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3EA" w:rsidRPr="00E75EB1" w:rsidRDefault="00662C98" w:rsidP="00662C98">
      <w:pPr>
        <w:ind w:left="2832"/>
        <w:rPr>
          <w:rFonts w:ascii="Century Gothic" w:hAnsi="Century Gothic"/>
          <w:b/>
          <w:color w:val="499BC9" w:themeColor="accent1"/>
          <w:sz w:val="56"/>
          <w:szCs w:val="20"/>
        </w:rPr>
      </w:pPr>
      <w:r w:rsidRPr="00E75EB1">
        <w:rPr>
          <w:rFonts w:ascii="Century Gothic" w:hAnsi="Century Gothic"/>
          <w:b/>
          <w:color w:val="499BC9" w:themeColor="accent1"/>
          <w:sz w:val="52"/>
          <w:szCs w:val="20"/>
        </w:rPr>
        <w:t>PRESSE</w:t>
      </w:r>
      <w:r w:rsidR="00D073EA" w:rsidRPr="00E75EB1">
        <w:rPr>
          <w:rFonts w:ascii="Century Gothic" w:hAnsi="Century Gothic"/>
          <w:b/>
          <w:color w:val="499BC9" w:themeColor="accent1"/>
          <w:sz w:val="52"/>
          <w:szCs w:val="20"/>
        </w:rPr>
        <w:t>HEFT</w:t>
      </w:r>
    </w:p>
    <w:p w:rsidR="00A7079D" w:rsidRDefault="00EE5E7C" w:rsidP="00D073EA">
      <w:pPr>
        <w:jc w:val="center"/>
        <w:rPr>
          <w:rFonts w:ascii="Cambria"/>
          <w:sz w:val="72"/>
          <w:szCs w:val="72"/>
        </w:rPr>
      </w:pPr>
      <w:r>
        <w:rPr>
          <w:rFonts w:ascii="Cambria"/>
          <w:noProof/>
          <w:sz w:val="72"/>
          <w:szCs w:val="72"/>
          <w:lang w:eastAsia="de-DE"/>
        </w:rPr>
        <w:drawing>
          <wp:inline distT="0" distB="0" distL="0" distR="0">
            <wp:extent cx="4067175" cy="5715000"/>
            <wp:effectExtent l="19050" t="0" r="9525" b="0"/>
            <wp:docPr id="1" name="Grafik 0" descr="bauerunser_plakat-427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uerunser_plakat-427x600.jpg"/>
                    <pic:cNvPicPr/>
                  </pic:nvPicPr>
                  <pic:blipFill>
                    <a:blip r:embed="rId8" cstate="print"/>
                    <a:stretch>
                      <a:fillRect/>
                    </a:stretch>
                  </pic:blipFill>
                  <pic:spPr>
                    <a:xfrm>
                      <a:off x="0" y="0"/>
                      <a:ext cx="4067175" cy="5715000"/>
                    </a:xfrm>
                    <a:prstGeom prst="rect">
                      <a:avLst/>
                    </a:prstGeom>
                  </pic:spPr>
                </pic:pic>
              </a:graphicData>
            </a:graphic>
          </wp:inline>
        </w:drawing>
      </w:r>
    </w:p>
    <w:p w:rsidR="00662C98" w:rsidRDefault="00662C98" w:rsidP="00D073EA">
      <w:pPr>
        <w:jc w:val="center"/>
        <w:rPr>
          <w:rFonts w:ascii="Cambria" w:eastAsia="Cambria" w:hAnsi="Cambria" w:cs="Cambria"/>
        </w:rPr>
      </w:pPr>
    </w:p>
    <w:p w:rsidR="00B904A7" w:rsidRDefault="00B904A7" w:rsidP="00B904A7">
      <w:pPr>
        <w:pStyle w:val="StandardWeb"/>
        <w:jc w:val="center"/>
        <w:rPr>
          <w:rFonts w:ascii="Cambria" w:hAnsi="Cambria"/>
          <w:b/>
          <w:sz w:val="22"/>
          <w:szCs w:val="22"/>
          <w:u w:val="single"/>
        </w:rPr>
      </w:pPr>
      <w:r w:rsidRPr="00B904A7">
        <w:rPr>
          <w:rFonts w:ascii="Cambria" w:hAnsi="Cambria"/>
          <w:color w:val="000000"/>
          <w:sz w:val="22"/>
          <w:szCs w:val="22"/>
        </w:rPr>
        <w:t>Österreich / Belgien / Frankreich 2016 / 92 Minuten</w:t>
      </w:r>
      <w:r>
        <w:rPr>
          <w:rFonts w:asciiTheme="minorHAnsi" w:hAnsiTheme="minorHAnsi"/>
          <w:color w:val="000000"/>
          <w:sz w:val="22"/>
          <w:szCs w:val="22"/>
        </w:rPr>
        <w:br/>
      </w:r>
      <w:r w:rsidR="00662C98" w:rsidRPr="00662C98">
        <w:rPr>
          <w:rFonts w:ascii="Century Gothic" w:eastAsia="Cambria" w:hAnsi="Century Gothic" w:cs="Cambria"/>
          <w:b/>
          <w:color w:val="2F759E" w:themeColor="accent1" w:themeShade="BF"/>
          <w:sz w:val="32"/>
        </w:rPr>
        <w:t>AB 23. MÄRZ 2017 IM KINO!</w:t>
      </w:r>
      <w:r>
        <w:rPr>
          <w:rFonts w:ascii="Century Gothic" w:eastAsia="Cambria" w:hAnsi="Century Gothic" w:cs="Cambria"/>
          <w:b/>
          <w:color w:val="2F759E" w:themeColor="accent1" w:themeShade="BF"/>
          <w:sz w:val="32"/>
        </w:rPr>
        <w:br/>
      </w:r>
    </w:p>
    <w:p w:rsidR="00662C98" w:rsidRPr="00662C98" w:rsidRDefault="00662C98" w:rsidP="00B904A7">
      <w:pPr>
        <w:pStyle w:val="StandardWeb"/>
        <w:ind w:left="708"/>
        <w:rPr>
          <w:rFonts w:ascii="Cambria" w:hAnsi="Cambria"/>
          <w:sz w:val="22"/>
          <w:szCs w:val="22"/>
        </w:rPr>
      </w:pPr>
      <w:r w:rsidRPr="00B904A7">
        <w:rPr>
          <w:rFonts w:ascii="Cambria" w:hAnsi="Cambria"/>
          <w:b/>
          <w:sz w:val="22"/>
          <w:szCs w:val="22"/>
          <w:u w:val="single"/>
        </w:rPr>
        <w:t>Verleih</w:t>
      </w:r>
      <w:r w:rsidRPr="00B904A7">
        <w:rPr>
          <w:rFonts w:ascii="Cambria" w:hAnsi="Cambria"/>
          <w:b/>
          <w:sz w:val="22"/>
          <w:szCs w:val="22"/>
        </w:rPr>
        <w:tab/>
      </w:r>
      <w:r w:rsidRPr="00B904A7">
        <w:rPr>
          <w:rFonts w:ascii="Cambria" w:hAnsi="Cambria"/>
          <w:b/>
          <w:sz w:val="22"/>
          <w:szCs w:val="22"/>
        </w:rPr>
        <w:tab/>
      </w:r>
      <w:r w:rsidRPr="00B904A7">
        <w:rPr>
          <w:rFonts w:ascii="Cambria" w:hAnsi="Cambria"/>
          <w:b/>
          <w:sz w:val="22"/>
          <w:szCs w:val="22"/>
        </w:rPr>
        <w:tab/>
      </w:r>
      <w:r w:rsidRPr="00B904A7">
        <w:rPr>
          <w:rFonts w:ascii="Cambria" w:hAnsi="Cambria"/>
          <w:b/>
          <w:sz w:val="22"/>
          <w:szCs w:val="22"/>
        </w:rPr>
        <w:tab/>
      </w:r>
      <w:r w:rsidRPr="00B904A7">
        <w:rPr>
          <w:rFonts w:ascii="Cambria" w:hAnsi="Cambria"/>
          <w:b/>
          <w:sz w:val="22"/>
          <w:szCs w:val="22"/>
        </w:rPr>
        <w:tab/>
      </w:r>
      <w:r w:rsidRPr="00B904A7">
        <w:rPr>
          <w:rFonts w:ascii="Cambria" w:hAnsi="Cambria"/>
          <w:b/>
          <w:sz w:val="22"/>
          <w:szCs w:val="22"/>
        </w:rPr>
        <w:tab/>
      </w:r>
      <w:r w:rsidRPr="00B904A7">
        <w:rPr>
          <w:rFonts w:ascii="Cambria" w:hAnsi="Cambria"/>
          <w:b/>
          <w:sz w:val="22"/>
          <w:szCs w:val="22"/>
        </w:rPr>
        <w:tab/>
      </w:r>
      <w:r w:rsidRPr="00B904A7">
        <w:rPr>
          <w:rFonts w:ascii="Cambria" w:hAnsi="Cambria"/>
          <w:b/>
          <w:sz w:val="22"/>
          <w:szCs w:val="22"/>
          <w:u w:val="single"/>
        </w:rPr>
        <w:t>Presseagentu</w:t>
      </w:r>
      <w:r w:rsidR="004E7D90">
        <w:rPr>
          <w:rFonts w:ascii="Cambria" w:hAnsi="Cambria"/>
          <w:b/>
          <w:sz w:val="22"/>
          <w:szCs w:val="22"/>
          <w:u w:val="single"/>
        </w:rPr>
        <w:t>r</w:t>
      </w:r>
      <w:r w:rsidR="00B904A7" w:rsidRPr="00B904A7">
        <w:rPr>
          <w:rFonts w:ascii="Cambria" w:hAnsi="Cambria"/>
          <w:b/>
          <w:sz w:val="22"/>
          <w:szCs w:val="22"/>
          <w:u w:val="single"/>
        </w:rPr>
        <w:br/>
      </w:r>
      <w:r w:rsidRPr="00B904A7">
        <w:rPr>
          <w:rFonts w:ascii="Cambria" w:hAnsi="Cambria"/>
          <w:sz w:val="22"/>
          <w:szCs w:val="22"/>
        </w:rPr>
        <w:t xml:space="preserve">MFA+ </w:t>
      </w:r>
      <w:proofErr w:type="spellStart"/>
      <w:r w:rsidRPr="00B904A7">
        <w:rPr>
          <w:rFonts w:ascii="Cambria" w:hAnsi="Cambria"/>
          <w:sz w:val="22"/>
          <w:szCs w:val="22"/>
        </w:rPr>
        <w:t>FilmDistribution</w:t>
      </w:r>
      <w:proofErr w:type="spellEnd"/>
      <w:r w:rsidRPr="00B904A7">
        <w:rPr>
          <w:rFonts w:ascii="Cambria" w:hAnsi="Cambria"/>
          <w:sz w:val="22"/>
          <w:szCs w:val="22"/>
        </w:rPr>
        <w:t xml:space="preserve"> </w:t>
      </w:r>
      <w:r w:rsidRPr="00B904A7">
        <w:rPr>
          <w:rFonts w:ascii="Cambria" w:hAnsi="Cambria"/>
          <w:sz w:val="22"/>
          <w:szCs w:val="22"/>
        </w:rPr>
        <w:tab/>
      </w:r>
      <w:r w:rsidRPr="00B904A7">
        <w:rPr>
          <w:rFonts w:ascii="Cambria" w:hAnsi="Cambria"/>
          <w:sz w:val="22"/>
          <w:szCs w:val="22"/>
        </w:rPr>
        <w:tab/>
      </w:r>
      <w:r w:rsidRPr="00B904A7">
        <w:rPr>
          <w:rFonts w:ascii="Cambria" w:hAnsi="Cambria"/>
          <w:sz w:val="22"/>
          <w:szCs w:val="22"/>
        </w:rPr>
        <w:tab/>
      </w:r>
      <w:r w:rsidRPr="00B904A7">
        <w:rPr>
          <w:rFonts w:ascii="Cambria" w:hAnsi="Cambria"/>
          <w:sz w:val="22"/>
          <w:szCs w:val="22"/>
        </w:rPr>
        <w:tab/>
      </w:r>
      <w:r w:rsidRPr="00B904A7">
        <w:rPr>
          <w:rFonts w:ascii="Cambria" w:hAnsi="Cambria"/>
          <w:sz w:val="22"/>
          <w:szCs w:val="22"/>
        </w:rPr>
        <w:tab/>
      </w:r>
      <w:proofErr w:type="spellStart"/>
      <w:r w:rsidRPr="00B904A7">
        <w:rPr>
          <w:rFonts w:ascii="Cambria" w:hAnsi="Cambria"/>
          <w:sz w:val="22"/>
          <w:szCs w:val="22"/>
        </w:rPr>
        <w:t>Cinemaids</w:t>
      </w:r>
      <w:proofErr w:type="spellEnd"/>
      <w:r w:rsidR="00B904A7" w:rsidRPr="00B904A7">
        <w:rPr>
          <w:rFonts w:ascii="Cambria" w:hAnsi="Cambria"/>
          <w:sz w:val="22"/>
          <w:szCs w:val="22"/>
        </w:rPr>
        <w:br/>
      </w:r>
      <w:r w:rsidRPr="00662C98">
        <w:rPr>
          <w:rFonts w:ascii="Cambria" w:hAnsi="Cambria"/>
          <w:sz w:val="22"/>
          <w:szCs w:val="22"/>
        </w:rPr>
        <w:t xml:space="preserve">Christian Meinke </w:t>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t xml:space="preserve">Stammen &amp; Spiering </w:t>
      </w:r>
      <w:proofErr w:type="spellStart"/>
      <w:r w:rsidRPr="00662C98">
        <w:rPr>
          <w:rFonts w:ascii="Cambria" w:hAnsi="Cambria"/>
          <w:sz w:val="22"/>
          <w:szCs w:val="22"/>
        </w:rPr>
        <w:t>GbR</w:t>
      </w:r>
      <w:proofErr w:type="spellEnd"/>
      <w:r w:rsidR="00B904A7">
        <w:rPr>
          <w:rFonts w:ascii="Cambria" w:hAnsi="Cambria"/>
          <w:sz w:val="22"/>
          <w:szCs w:val="22"/>
        </w:rPr>
        <w:br/>
      </w:r>
      <w:r w:rsidRPr="00662C98">
        <w:rPr>
          <w:rFonts w:ascii="Cambria" w:hAnsi="Cambria"/>
          <w:sz w:val="22"/>
          <w:szCs w:val="22"/>
        </w:rPr>
        <w:t>Bismarckplatz 8</w:t>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r>
      <w:proofErr w:type="spellStart"/>
      <w:r w:rsidRPr="00662C98">
        <w:rPr>
          <w:rFonts w:ascii="Cambria" w:hAnsi="Cambria"/>
          <w:sz w:val="22"/>
          <w:szCs w:val="22"/>
        </w:rPr>
        <w:t>Kidlerstr</w:t>
      </w:r>
      <w:proofErr w:type="spellEnd"/>
      <w:r w:rsidRPr="00662C98">
        <w:rPr>
          <w:rFonts w:ascii="Cambria" w:hAnsi="Cambria"/>
          <w:sz w:val="22"/>
          <w:szCs w:val="22"/>
        </w:rPr>
        <w:t>. 4</w:t>
      </w:r>
      <w:r w:rsidR="00B904A7">
        <w:rPr>
          <w:rFonts w:ascii="Cambria" w:hAnsi="Cambria"/>
          <w:sz w:val="22"/>
          <w:szCs w:val="22"/>
        </w:rPr>
        <w:br/>
      </w:r>
      <w:r w:rsidRPr="00662C98">
        <w:rPr>
          <w:rFonts w:ascii="Cambria" w:hAnsi="Cambria"/>
          <w:sz w:val="22"/>
          <w:szCs w:val="22"/>
        </w:rPr>
        <w:t>93047 Regensburg</w:t>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t xml:space="preserve">81371 München </w:t>
      </w:r>
      <w:r w:rsidR="00B904A7">
        <w:rPr>
          <w:rFonts w:ascii="Cambria" w:hAnsi="Cambria"/>
          <w:sz w:val="22"/>
          <w:szCs w:val="22"/>
        </w:rPr>
        <w:br/>
      </w:r>
      <w:hyperlink r:id="rId9" w:history="1">
        <w:r w:rsidRPr="00662C98">
          <w:rPr>
            <w:rStyle w:val="Hyperlink"/>
            <w:rFonts w:ascii="Cambria" w:hAnsi="Cambria"/>
            <w:sz w:val="22"/>
            <w:szCs w:val="22"/>
          </w:rPr>
          <w:t>info@mfa-film.de</w:t>
        </w:r>
      </w:hyperlink>
      <w:r w:rsidRPr="00662C98">
        <w:rPr>
          <w:rFonts w:ascii="Cambria" w:hAnsi="Cambria"/>
          <w:sz w:val="22"/>
          <w:szCs w:val="22"/>
        </w:rPr>
        <w:t xml:space="preserve"> </w:t>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r>
      <w:hyperlink r:id="rId10" w:history="1">
        <w:r w:rsidRPr="00662C98">
          <w:rPr>
            <w:rStyle w:val="Hyperlink"/>
            <w:rFonts w:ascii="Cambria" w:hAnsi="Cambria"/>
            <w:sz w:val="22"/>
            <w:szCs w:val="22"/>
          </w:rPr>
          <w:t>info@cinemaids.de</w:t>
        </w:r>
      </w:hyperlink>
      <w:r w:rsidRPr="00662C98">
        <w:rPr>
          <w:rFonts w:ascii="Cambria" w:hAnsi="Cambria"/>
          <w:sz w:val="22"/>
          <w:szCs w:val="22"/>
        </w:rPr>
        <w:t xml:space="preserve"> </w:t>
      </w:r>
      <w:r w:rsidR="00B904A7">
        <w:rPr>
          <w:rFonts w:ascii="Cambria" w:hAnsi="Cambria"/>
          <w:sz w:val="22"/>
          <w:szCs w:val="22"/>
        </w:rPr>
        <w:br/>
      </w:r>
      <w:r w:rsidRPr="00662C98">
        <w:rPr>
          <w:rFonts w:ascii="Cambria" w:hAnsi="Cambria"/>
          <w:sz w:val="22"/>
          <w:szCs w:val="22"/>
        </w:rPr>
        <w:t>Tel.: 0941/5862462</w:t>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r>
      <w:r w:rsidRPr="00662C98">
        <w:rPr>
          <w:rFonts w:ascii="Cambria" w:hAnsi="Cambria"/>
          <w:sz w:val="22"/>
          <w:szCs w:val="22"/>
        </w:rPr>
        <w:tab/>
        <w:t xml:space="preserve">Tel.: </w:t>
      </w:r>
      <w:r>
        <w:rPr>
          <w:rFonts w:ascii="Cambria" w:hAnsi="Cambria"/>
          <w:sz w:val="22"/>
          <w:szCs w:val="22"/>
        </w:rPr>
        <w:t>0</w:t>
      </w:r>
      <w:r>
        <w:rPr>
          <w:rFonts w:ascii="Cambria" w:hAnsi="Cambria" w:cs="Arial"/>
          <w:color w:val="000000" w:themeColor="text1"/>
          <w:sz w:val="22"/>
          <w:szCs w:val="22"/>
        </w:rPr>
        <w:t xml:space="preserve">89 /44 23 98 11 </w:t>
      </w:r>
      <w:r w:rsidRPr="00662C98">
        <w:rPr>
          <w:rFonts w:ascii="Cambria" w:hAnsi="Cambria" w:cs="Arial"/>
          <w:color w:val="000000" w:themeColor="text1"/>
          <w:sz w:val="22"/>
          <w:szCs w:val="22"/>
        </w:rPr>
        <w:t>12</w:t>
      </w:r>
      <w:r w:rsidR="00B904A7">
        <w:rPr>
          <w:rFonts w:ascii="Cambria" w:hAnsi="Cambria" w:cs="Arial"/>
          <w:color w:val="000000" w:themeColor="text1"/>
          <w:sz w:val="22"/>
          <w:szCs w:val="22"/>
        </w:rPr>
        <w:br/>
      </w:r>
      <w:r w:rsidR="00B904A7">
        <w:rPr>
          <w:rFonts w:ascii="Cambria" w:hAnsi="Cambria" w:cs="Arial"/>
          <w:color w:val="000000" w:themeColor="text1"/>
          <w:sz w:val="22"/>
          <w:szCs w:val="22"/>
        </w:rPr>
        <w:br/>
      </w:r>
      <w:r w:rsidRPr="00662C98">
        <w:rPr>
          <w:rFonts w:ascii="Cambria" w:hAnsi="Cambria" w:cs="Arial"/>
          <w:b/>
          <w:color w:val="000000" w:themeColor="text1"/>
          <w:sz w:val="22"/>
          <w:szCs w:val="22"/>
        </w:rPr>
        <w:t>Pressematerial unter</w:t>
      </w:r>
      <w:r>
        <w:rPr>
          <w:rFonts w:ascii="Cambria" w:hAnsi="Cambria" w:cs="Arial"/>
          <w:color w:val="000000" w:themeColor="text1"/>
          <w:sz w:val="22"/>
          <w:szCs w:val="22"/>
        </w:rPr>
        <w:t xml:space="preserve">: </w:t>
      </w:r>
      <w:hyperlink r:id="rId11" w:history="1">
        <w:r w:rsidRPr="00C52E69">
          <w:rPr>
            <w:rStyle w:val="Hyperlink"/>
            <w:rFonts w:ascii="Cambria" w:hAnsi="Cambria" w:cs="Arial"/>
            <w:sz w:val="22"/>
            <w:szCs w:val="22"/>
            <w:u w:color="000000"/>
          </w:rPr>
          <w:t>http://www.mfa-film.de/kino/id/bauer-unser/</w:t>
        </w:r>
      </w:hyperlink>
    </w:p>
    <w:p w:rsidR="00A7079D" w:rsidRPr="00AD5F0E" w:rsidRDefault="00AA1801" w:rsidP="00662C98">
      <w:pPr>
        <w:spacing w:line="360" w:lineRule="auto"/>
        <w:jc w:val="center"/>
        <w:rPr>
          <w:rFonts w:ascii="Century Gothic" w:eastAsia="Cambria" w:hAnsi="Century Gothic" w:cs="Cambria"/>
          <w:b/>
          <w:bCs/>
          <w:color w:val="2F759E" w:themeColor="accent1" w:themeShade="BF"/>
          <w:sz w:val="44"/>
          <w:szCs w:val="32"/>
        </w:rPr>
      </w:pPr>
      <w:r w:rsidRPr="00AD5F0E">
        <w:rPr>
          <w:rFonts w:ascii="Century Gothic" w:hAnsi="Century Gothic"/>
          <w:b/>
          <w:bCs/>
          <w:color w:val="2F759E" w:themeColor="accent1" w:themeShade="BF"/>
          <w:sz w:val="44"/>
          <w:szCs w:val="32"/>
        </w:rPr>
        <w:lastRenderedPageBreak/>
        <w:t>STAB</w:t>
      </w:r>
    </w:p>
    <w:p w:rsidR="00A7079D" w:rsidRPr="00AD5F0E" w:rsidRDefault="00AA1801">
      <w:pPr>
        <w:widowControl w:val="0"/>
        <w:spacing w:line="360" w:lineRule="auto"/>
        <w:rPr>
          <w:rFonts w:ascii="Cambria" w:eastAsia="Cambria" w:hAnsi="Cambria" w:cs="Cambria"/>
          <w:b/>
          <w:sz w:val="20"/>
          <w:szCs w:val="18"/>
        </w:rPr>
      </w:pPr>
      <w:r w:rsidRPr="00AD5F0E">
        <w:rPr>
          <w:rFonts w:ascii="Cambria" w:eastAsia="Cambria" w:hAnsi="Cambria" w:cs="Cambria"/>
          <w:sz w:val="36"/>
          <w:szCs w:val="32"/>
        </w:rPr>
        <w:tab/>
      </w:r>
    </w:p>
    <w:tbl>
      <w:tblPr>
        <w:tblStyle w:val="TableNormal"/>
        <w:tblW w:w="91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161"/>
        <w:gridCol w:w="5011"/>
      </w:tblGrid>
      <w:tr w:rsidR="00A7079D" w:rsidRPr="00AD5F0E">
        <w:trPr>
          <w:trHeight w:val="249"/>
        </w:trPr>
        <w:tc>
          <w:tcPr>
            <w:tcW w:w="4161"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Idee &amp; Regie</w:t>
            </w:r>
          </w:p>
        </w:tc>
        <w:tc>
          <w:tcPr>
            <w:tcW w:w="5011"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Robert Schabus</w:t>
            </w:r>
          </w:p>
        </w:tc>
      </w:tr>
      <w:tr w:rsidR="00A7079D" w:rsidRPr="00AD5F0E">
        <w:trPr>
          <w:trHeight w:val="249"/>
        </w:trPr>
        <w:tc>
          <w:tcPr>
            <w:tcW w:w="4161"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Produzent</w:t>
            </w:r>
          </w:p>
        </w:tc>
        <w:tc>
          <w:tcPr>
            <w:tcW w:w="5011"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Helmut Grasser</w:t>
            </w:r>
          </w:p>
        </w:tc>
      </w:tr>
      <w:tr w:rsidR="00A7079D" w:rsidRPr="00AD5F0E">
        <w:trPr>
          <w:trHeight w:val="249"/>
        </w:trPr>
        <w:tc>
          <w:tcPr>
            <w:tcW w:w="4161"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Herstellungsleitung</w:t>
            </w:r>
          </w:p>
        </w:tc>
        <w:tc>
          <w:tcPr>
            <w:tcW w:w="5011"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 xml:space="preserve">Katharina </w:t>
            </w:r>
            <w:proofErr w:type="spellStart"/>
            <w:r w:rsidRPr="00AD5F0E">
              <w:rPr>
                <w:rFonts w:ascii="Cambria"/>
                <w:sz w:val="24"/>
                <w:szCs w:val="22"/>
              </w:rPr>
              <w:t>Bogensberger</w:t>
            </w:r>
            <w:proofErr w:type="spellEnd"/>
          </w:p>
        </w:tc>
      </w:tr>
      <w:tr w:rsidR="00A7079D" w:rsidRPr="00AD5F0E">
        <w:trPr>
          <w:trHeight w:val="249"/>
        </w:trPr>
        <w:tc>
          <w:tcPr>
            <w:tcW w:w="4161"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Kamera</w:t>
            </w:r>
          </w:p>
        </w:tc>
        <w:tc>
          <w:tcPr>
            <w:tcW w:w="5011"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 xml:space="preserve">Lukas </w:t>
            </w:r>
            <w:proofErr w:type="spellStart"/>
            <w:r w:rsidRPr="00AD5F0E">
              <w:rPr>
                <w:rFonts w:ascii="Cambria"/>
                <w:sz w:val="24"/>
                <w:szCs w:val="22"/>
              </w:rPr>
              <w:t>Gnaiger</w:t>
            </w:r>
            <w:proofErr w:type="spellEnd"/>
          </w:p>
        </w:tc>
      </w:tr>
      <w:tr w:rsidR="00A7079D" w:rsidRPr="00AD5F0E">
        <w:trPr>
          <w:trHeight w:val="249"/>
        </w:trPr>
        <w:tc>
          <w:tcPr>
            <w:tcW w:w="4161"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Ton</w:t>
            </w:r>
          </w:p>
        </w:tc>
        <w:tc>
          <w:tcPr>
            <w:tcW w:w="5011"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 xml:space="preserve">Bertram </w:t>
            </w:r>
            <w:proofErr w:type="spellStart"/>
            <w:r w:rsidRPr="00AD5F0E">
              <w:rPr>
                <w:rFonts w:ascii="Cambria"/>
                <w:sz w:val="24"/>
                <w:szCs w:val="22"/>
              </w:rPr>
              <w:t>Knappitsch</w:t>
            </w:r>
            <w:proofErr w:type="spellEnd"/>
          </w:p>
        </w:tc>
      </w:tr>
      <w:tr w:rsidR="00A7079D" w:rsidRPr="00AD5F0E">
        <w:trPr>
          <w:trHeight w:val="535"/>
        </w:trPr>
        <w:tc>
          <w:tcPr>
            <w:tcW w:w="4161"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Montage</w:t>
            </w:r>
          </w:p>
        </w:tc>
        <w:tc>
          <w:tcPr>
            <w:tcW w:w="5011"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rFonts w:ascii="Cambria" w:eastAsia="Cambria" w:hAnsi="Cambria" w:cs="Cambria"/>
                <w:sz w:val="24"/>
                <w:szCs w:val="22"/>
              </w:rPr>
            </w:pPr>
            <w:r w:rsidRPr="00AD5F0E">
              <w:rPr>
                <w:rFonts w:ascii="Cambria"/>
                <w:sz w:val="24"/>
                <w:szCs w:val="22"/>
              </w:rPr>
              <w:t xml:space="preserve">Paul-Michael </w:t>
            </w:r>
            <w:proofErr w:type="spellStart"/>
            <w:r w:rsidRPr="00AD5F0E">
              <w:rPr>
                <w:rFonts w:ascii="Cambria"/>
                <w:sz w:val="24"/>
                <w:szCs w:val="22"/>
              </w:rPr>
              <w:t>Sedlacek</w:t>
            </w:r>
            <w:proofErr w:type="spellEnd"/>
          </w:p>
          <w:p w:rsidR="00A7079D" w:rsidRPr="00AD5F0E" w:rsidRDefault="00AA1801">
            <w:pPr>
              <w:pStyle w:val="TextA"/>
              <w:rPr>
                <w:sz w:val="22"/>
              </w:rPr>
            </w:pPr>
            <w:r w:rsidRPr="00AD5F0E">
              <w:rPr>
                <w:rFonts w:ascii="Cambria"/>
                <w:sz w:val="24"/>
                <w:szCs w:val="22"/>
              </w:rPr>
              <w:t>Robert Schabus</w:t>
            </w:r>
          </w:p>
        </w:tc>
      </w:tr>
      <w:tr w:rsidR="00A7079D" w:rsidRPr="00AD5F0E">
        <w:trPr>
          <w:trHeight w:val="535"/>
        </w:trPr>
        <w:tc>
          <w:tcPr>
            <w:tcW w:w="4161"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Musik</w:t>
            </w:r>
          </w:p>
        </w:tc>
        <w:tc>
          <w:tcPr>
            <w:tcW w:w="5011"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Andreas Frei</w:t>
            </w:r>
          </w:p>
        </w:tc>
      </w:tr>
    </w:tbl>
    <w:p w:rsidR="00A7079D" w:rsidRPr="00AD5F0E" w:rsidRDefault="00A7079D">
      <w:pPr>
        <w:pStyle w:val="TextA"/>
        <w:widowControl w:val="0"/>
        <w:jc w:val="left"/>
        <w:rPr>
          <w:rFonts w:ascii="Cambria" w:eastAsia="Cambria" w:hAnsi="Cambria" w:cs="Cambria"/>
          <w:sz w:val="24"/>
          <w:szCs w:val="22"/>
        </w:rPr>
      </w:pPr>
    </w:p>
    <w:tbl>
      <w:tblPr>
        <w:tblStyle w:val="TableNormal"/>
        <w:tblW w:w="906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108"/>
        <w:gridCol w:w="4954"/>
      </w:tblGrid>
      <w:tr w:rsidR="00A7079D" w:rsidRPr="00AD5F0E">
        <w:trPr>
          <w:trHeight w:val="240"/>
        </w:trPr>
        <w:tc>
          <w:tcPr>
            <w:tcW w:w="4108"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Schnittassistenz</w:t>
            </w:r>
          </w:p>
        </w:tc>
        <w:tc>
          <w:tcPr>
            <w:tcW w:w="4954"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 xml:space="preserve">Philipp </w:t>
            </w:r>
            <w:proofErr w:type="spellStart"/>
            <w:r w:rsidRPr="00AD5F0E">
              <w:rPr>
                <w:rFonts w:ascii="Cambria"/>
                <w:sz w:val="24"/>
                <w:szCs w:val="22"/>
              </w:rPr>
              <w:t>Brozsek</w:t>
            </w:r>
            <w:proofErr w:type="spellEnd"/>
          </w:p>
        </w:tc>
      </w:tr>
      <w:tr w:rsidR="00A7079D" w:rsidRPr="00AD5F0E">
        <w:trPr>
          <w:trHeight w:val="240"/>
        </w:trPr>
        <w:tc>
          <w:tcPr>
            <w:tcW w:w="4108"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Tonschnitt</w:t>
            </w:r>
          </w:p>
        </w:tc>
        <w:tc>
          <w:tcPr>
            <w:tcW w:w="4954"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Andreas Frei</w:t>
            </w:r>
          </w:p>
        </w:tc>
      </w:tr>
      <w:tr w:rsidR="00A7079D" w:rsidRPr="00AD5F0E">
        <w:trPr>
          <w:trHeight w:val="240"/>
        </w:trPr>
        <w:tc>
          <w:tcPr>
            <w:tcW w:w="4108"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Tonmischung</w:t>
            </w:r>
          </w:p>
        </w:tc>
        <w:tc>
          <w:tcPr>
            <w:tcW w:w="4954"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Bernhard Maisch</w:t>
            </w:r>
          </w:p>
        </w:tc>
      </w:tr>
      <w:tr w:rsidR="00A7079D" w:rsidRPr="00AD5F0E">
        <w:trPr>
          <w:trHeight w:val="516"/>
        </w:trPr>
        <w:tc>
          <w:tcPr>
            <w:tcW w:w="4108"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hAnsi="Cambria"/>
                <w:sz w:val="24"/>
                <w:szCs w:val="22"/>
              </w:rPr>
              <w:t>Ü</w:t>
            </w:r>
            <w:r w:rsidRPr="00AD5F0E">
              <w:rPr>
                <w:rFonts w:ascii="Cambria"/>
                <w:sz w:val="24"/>
                <w:szCs w:val="22"/>
              </w:rPr>
              <w:t xml:space="preserve">bersetzungen </w:t>
            </w:r>
          </w:p>
        </w:tc>
        <w:tc>
          <w:tcPr>
            <w:tcW w:w="4954"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rFonts w:ascii="Cambria" w:eastAsia="Cambria" w:hAnsi="Cambria" w:cs="Cambria"/>
                <w:sz w:val="24"/>
                <w:szCs w:val="22"/>
              </w:rPr>
            </w:pPr>
            <w:r w:rsidRPr="00AD5F0E">
              <w:rPr>
                <w:rFonts w:ascii="Cambria"/>
                <w:sz w:val="24"/>
                <w:szCs w:val="22"/>
              </w:rPr>
              <w:t xml:space="preserve">Mandana </w:t>
            </w:r>
            <w:proofErr w:type="spellStart"/>
            <w:r w:rsidRPr="00AD5F0E">
              <w:rPr>
                <w:rFonts w:ascii="Cambria"/>
                <w:sz w:val="24"/>
                <w:szCs w:val="22"/>
              </w:rPr>
              <w:t>Taban</w:t>
            </w:r>
            <w:proofErr w:type="spellEnd"/>
          </w:p>
          <w:p w:rsidR="00A7079D" w:rsidRPr="00AD5F0E" w:rsidRDefault="00AA1801">
            <w:pPr>
              <w:pStyle w:val="TextA"/>
              <w:rPr>
                <w:sz w:val="22"/>
              </w:rPr>
            </w:pPr>
            <w:r w:rsidRPr="00AD5F0E">
              <w:rPr>
                <w:rFonts w:ascii="Cambria"/>
                <w:sz w:val="24"/>
                <w:szCs w:val="22"/>
              </w:rPr>
              <w:t>Isolde Schmitt</w:t>
            </w:r>
          </w:p>
        </w:tc>
      </w:tr>
      <w:tr w:rsidR="00A7079D" w:rsidRPr="00AD5F0E">
        <w:trPr>
          <w:trHeight w:val="240"/>
        </w:trPr>
        <w:tc>
          <w:tcPr>
            <w:tcW w:w="4108"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Postproduktionskoordination</w:t>
            </w:r>
          </w:p>
        </w:tc>
        <w:tc>
          <w:tcPr>
            <w:tcW w:w="4954"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Elfi Freudenthaler-Siebenhaar</w:t>
            </w:r>
          </w:p>
        </w:tc>
      </w:tr>
      <w:tr w:rsidR="00A7079D" w:rsidRPr="00AD5F0E">
        <w:trPr>
          <w:trHeight w:val="240"/>
        </w:trPr>
        <w:tc>
          <w:tcPr>
            <w:tcW w:w="4108"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Filmgesch</w:t>
            </w:r>
            <w:r w:rsidRPr="00AD5F0E">
              <w:rPr>
                <w:rFonts w:hAnsi="Cambria"/>
                <w:sz w:val="24"/>
                <w:szCs w:val="22"/>
              </w:rPr>
              <w:t>ä</w:t>
            </w:r>
            <w:r w:rsidRPr="00AD5F0E">
              <w:rPr>
                <w:rFonts w:ascii="Cambria"/>
                <w:sz w:val="24"/>
                <w:szCs w:val="22"/>
              </w:rPr>
              <w:t>ftsf</w:t>
            </w:r>
            <w:r w:rsidRPr="00AD5F0E">
              <w:rPr>
                <w:rFonts w:hAnsi="Cambria"/>
                <w:sz w:val="24"/>
                <w:szCs w:val="22"/>
              </w:rPr>
              <w:t>ü</w:t>
            </w:r>
            <w:r w:rsidRPr="00AD5F0E">
              <w:rPr>
                <w:rFonts w:ascii="Cambria"/>
                <w:sz w:val="24"/>
                <w:szCs w:val="22"/>
              </w:rPr>
              <w:t>hrung</w:t>
            </w:r>
          </w:p>
        </w:tc>
        <w:tc>
          <w:tcPr>
            <w:tcW w:w="4954"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 xml:space="preserve">Lieselotte </w:t>
            </w:r>
            <w:proofErr w:type="spellStart"/>
            <w:r w:rsidRPr="00AD5F0E">
              <w:rPr>
                <w:rFonts w:ascii="Cambria"/>
                <w:sz w:val="24"/>
                <w:szCs w:val="22"/>
              </w:rPr>
              <w:t>Wetsch</w:t>
            </w:r>
            <w:proofErr w:type="spellEnd"/>
          </w:p>
        </w:tc>
      </w:tr>
      <w:tr w:rsidR="00A7079D" w:rsidRPr="00AD5F0E">
        <w:trPr>
          <w:trHeight w:val="240"/>
        </w:trPr>
        <w:tc>
          <w:tcPr>
            <w:tcW w:w="4108"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Assistenz Herstellungsleitung</w:t>
            </w:r>
          </w:p>
        </w:tc>
        <w:tc>
          <w:tcPr>
            <w:tcW w:w="4954"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Felix M</w:t>
            </w:r>
            <w:r w:rsidRPr="00AD5F0E">
              <w:rPr>
                <w:rFonts w:hAnsi="Cambria"/>
                <w:sz w:val="24"/>
                <w:szCs w:val="22"/>
              </w:rPr>
              <w:t>ü</w:t>
            </w:r>
            <w:r w:rsidRPr="00AD5F0E">
              <w:rPr>
                <w:rFonts w:ascii="Cambria"/>
                <w:sz w:val="24"/>
                <w:szCs w:val="22"/>
              </w:rPr>
              <w:t>ller</w:t>
            </w:r>
          </w:p>
        </w:tc>
      </w:tr>
      <w:tr w:rsidR="00A7079D" w:rsidRPr="00AD5F0E">
        <w:trPr>
          <w:trHeight w:val="408"/>
        </w:trPr>
        <w:tc>
          <w:tcPr>
            <w:tcW w:w="4108"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Produktionsassistenz</w:t>
            </w:r>
          </w:p>
        </w:tc>
        <w:tc>
          <w:tcPr>
            <w:tcW w:w="4954"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 xml:space="preserve">Barbara </w:t>
            </w:r>
            <w:proofErr w:type="spellStart"/>
            <w:r w:rsidRPr="00AD5F0E">
              <w:rPr>
                <w:rFonts w:ascii="Cambria"/>
                <w:sz w:val="24"/>
                <w:szCs w:val="22"/>
              </w:rPr>
              <w:t>Hofmarcher</w:t>
            </w:r>
            <w:proofErr w:type="spellEnd"/>
          </w:p>
        </w:tc>
      </w:tr>
      <w:tr w:rsidR="00A7079D" w:rsidRPr="00AD5F0E">
        <w:trPr>
          <w:trHeight w:val="240"/>
        </w:trPr>
        <w:tc>
          <w:tcPr>
            <w:tcW w:w="4108"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Farbkorrektur</w:t>
            </w:r>
          </w:p>
        </w:tc>
        <w:tc>
          <w:tcPr>
            <w:tcW w:w="4954"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Tom Varga</w:t>
            </w:r>
          </w:p>
        </w:tc>
      </w:tr>
      <w:tr w:rsidR="00A7079D" w:rsidRPr="00AD5F0E">
        <w:trPr>
          <w:trHeight w:val="240"/>
        </w:trPr>
        <w:tc>
          <w:tcPr>
            <w:tcW w:w="4108"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abellenstil2A"/>
              <w:tabs>
                <w:tab w:val="left" w:pos="4536"/>
              </w:tabs>
              <w:spacing w:line="276" w:lineRule="auto"/>
              <w:rPr>
                <w:sz w:val="22"/>
              </w:rPr>
            </w:pPr>
            <w:r w:rsidRPr="00AD5F0E">
              <w:rPr>
                <w:rFonts w:ascii="Cambria"/>
                <w:sz w:val="24"/>
                <w:szCs w:val="22"/>
              </w:rPr>
              <w:t>Technische Leitung Postproduktion</w:t>
            </w:r>
          </w:p>
        </w:tc>
        <w:tc>
          <w:tcPr>
            <w:tcW w:w="4954"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abellenstil2A"/>
              <w:tabs>
                <w:tab w:val="left" w:pos="4536"/>
              </w:tabs>
              <w:spacing w:line="276" w:lineRule="auto"/>
              <w:jc w:val="center"/>
              <w:rPr>
                <w:sz w:val="22"/>
              </w:rPr>
            </w:pPr>
            <w:r w:rsidRPr="00AD5F0E">
              <w:rPr>
                <w:rFonts w:ascii="Cambria"/>
                <w:sz w:val="24"/>
                <w:szCs w:val="22"/>
              </w:rPr>
              <w:t>Herbert Fischer</w:t>
            </w:r>
          </w:p>
        </w:tc>
      </w:tr>
      <w:tr w:rsidR="00A7079D" w:rsidRPr="00C50580">
        <w:trPr>
          <w:trHeight w:val="516"/>
        </w:trPr>
        <w:tc>
          <w:tcPr>
            <w:tcW w:w="4108"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Kopierwerk</w:t>
            </w:r>
          </w:p>
        </w:tc>
        <w:tc>
          <w:tcPr>
            <w:tcW w:w="4954"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rFonts w:ascii="Cambria" w:eastAsia="Cambria" w:hAnsi="Cambria" w:cs="Cambria"/>
                <w:sz w:val="24"/>
                <w:szCs w:val="22"/>
                <w:lang w:val="en-US"/>
              </w:rPr>
            </w:pPr>
            <w:r w:rsidRPr="00AD5F0E">
              <w:rPr>
                <w:rFonts w:ascii="Cambria"/>
                <w:sz w:val="24"/>
                <w:szCs w:val="22"/>
                <w:lang w:val="en-US"/>
              </w:rPr>
              <w:t xml:space="preserve">LISTO </w:t>
            </w:r>
            <w:proofErr w:type="spellStart"/>
            <w:r w:rsidRPr="00AD5F0E">
              <w:rPr>
                <w:rFonts w:ascii="Cambria"/>
                <w:sz w:val="24"/>
                <w:szCs w:val="22"/>
                <w:lang w:val="en-US"/>
              </w:rPr>
              <w:t>MediaServices</w:t>
            </w:r>
            <w:proofErr w:type="spellEnd"/>
            <w:r w:rsidRPr="00AD5F0E">
              <w:rPr>
                <w:rFonts w:ascii="Cambria"/>
                <w:sz w:val="24"/>
                <w:szCs w:val="22"/>
                <w:lang w:val="en-US"/>
              </w:rPr>
              <w:t xml:space="preserve"> Cine  </w:t>
            </w:r>
          </w:p>
          <w:p w:rsidR="00A7079D" w:rsidRPr="00AD5F0E" w:rsidRDefault="00AA1801">
            <w:pPr>
              <w:pStyle w:val="TextA"/>
              <w:rPr>
                <w:sz w:val="22"/>
                <w:lang w:val="en-US"/>
              </w:rPr>
            </w:pPr>
            <w:r w:rsidRPr="00AD5F0E">
              <w:rPr>
                <w:rFonts w:ascii="Cambria"/>
                <w:sz w:val="24"/>
                <w:szCs w:val="22"/>
                <w:lang w:val="en-US"/>
              </w:rPr>
              <w:t>TV Postproduction GmbH</w:t>
            </w:r>
          </w:p>
        </w:tc>
      </w:tr>
      <w:tr w:rsidR="00A7079D" w:rsidRPr="00AD5F0E">
        <w:trPr>
          <w:trHeight w:val="516"/>
        </w:trPr>
        <w:tc>
          <w:tcPr>
            <w:tcW w:w="4108"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Tonstudio</w:t>
            </w:r>
          </w:p>
        </w:tc>
        <w:tc>
          <w:tcPr>
            <w:tcW w:w="4954"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rFonts w:ascii="Cambria" w:eastAsia="Cambria" w:hAnsi="Cambria" w:cs="Cambria"/>
                <w:sz w:val="24"/>
                <w:szCs w:val="22"/>
              </w:rPr>
            </w:pPr>
            <w:r w:rsidRPr="00AD5F0E">
              <w:rPr>
                <w:rFonts w:ascii="Cambria"/>
                <w:sz w:val="24"/>
                <w:szCs w:val="22"/>
              </w:rPr>
              <w:t xml:space="preserve">Frei Audio Tonstudio </w:t>
            </w:r>
            <w:proofErr w:type="spellStart"/>
            <w:r w:rsidRPr="00AD5F0E">
              <w:rPr>
                <w:rFonts w:ascii="Cambria"/>
                <w:sz w:val="24"/>
                <w:szCs w:val="22"/>
              </w:rPr>
              <w:t>e.U</w:t>
            </w:r>
            <w:proofErr w:type="spellEnd"/>
            <w:r w:rsidRPr="00AD5F0E">
              <w:rPr>
                <w:rFonts w:ascii="Cambria"/>
                <w:sz w:val="24"/>
                <w:szCs w:val="22"/>
              </w:rPr>
              <w:t>.</w:t>
            </w:r>
          </w:p>
          <w:p w:rsidR="00A7079D" w:rsidRPr="00AD5F0E" w:rsidRDefault="00AA1801">
            <w:pPr>
              <w:pStyle w:val="TextA"/>
              <w:rPr>
                <w:sz w:val="22"/>
              </w:rPr>
            </w:pPr>
            <w:proofErr w:type="spellStart"/>
            <w:r w:rsidRPr="00AD5F0E">
              <w:rPr>
                <w:rFonts w:ascii="Cambria"/>
                <w:sz w:val="24"/>
                <w:szCs w:val="22"/>
              </w:rPr>
              <w:t>Tremens</w:t>
            </w:r>
            <w:proofErr w:type="spellEnd"/>
            <w:r w:rsidRPr="00AD5F0E">
              <w:rPr>
                <w:rFonts w:ascii="Cambria"/>
                <w:sz w:val="24"/>
                <w:szCs w:val="22"/>
              </w:rPr>
              <w:t xml:space="preserve"> Film Tonstudio GesmbH</w:t>
            </w:r>
          </w:p>
        </w:tc>
      </w:tr>
      <w:tr w:rsidR="00A7079D" w:rsidRPr="00AD5F0E">
        <w:trPr>
          <w:trHeight w:val="240"/>
        </w:trPr>
        <w:tc>
          <w:tcPr>
            <w:tcW w:w="4108"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Flugaufnahmen</w:t>
            </w:r>
          </w:p>
        </w:tc>
        <w:tc>
          <w:tcPr>
            <w:tcW w:w="4954"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proofErr w:type="spellStart"/>
            <w:r w:rsidRPr="00AD5F0E">
              <w:rPr>
                <w:rFonts w:ascii="Cambria"/>
                <w:sz w:val="24"/>
                <w:szCs w:val="22"/>
              </w:rPr>
              <w:t>Airworx</w:t>
            </w:r>
            <w:proofErr w:type="spellEnd"/>
            <w:r w:rsidRPr="00AD5F0E">
              <w:rPr>
                <w:rFonts w:ascii="Cambria"/>
                <w:sz w:val="24"/>
                <w:szCs w:val="22"/>
              </w:rPr>
              <w:t xml:space="preserve"> </w:t>
            </w:r>
          </w:p>
        </w:tc>
      </w:tr>
      <w:tr w:rsidR="00A7079D" w:rsidRPr="00AD5F0E">
        <w:trPr>
          <w:trHeight w:val="516"/>
        </w:trPr>
        <w:tc>
          <w:tcPr>
            <w:tcW w:w="4108"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Grafik</w:t>
            </w:r>
          </w:p>
        </w:tc>
        <w:tc>
          <w:tcPr>
            <w:tcW w:w="4954" w:type="dxa"/>
            <w:tcBorders>
              <w:top w:val="nil"/>
              <w:left w:val="nil"/>
              <w:bottom w:val="nil"/>
              <w:right w:val="nil"/>
            </w:tcBorders>
            <w:shd w:val="clear" w:color="auto" w:fill="auto"/>
            <w:tcMar>
              <w:top w:w="80" w:type="dxa"/>
              <w:left w:w="80" w:type="dxa"/>
              <w:bottom w:w="80" w:type="dxa"/>
              <w:right w:w="80" w:type="dxa"/>
            </w:tcMar>
          </w:tcPr>
          <w:p w:rsidR="00A7079D" w:rsidRPr="00AD5F0E" w:rsidRDefault="00AA1801">
            <w:pPr>
              <w:pStyle w:val="TextA"/>
              <w:rPr>
                <w:sz w:val="22"/>
              </w:rPr>
            </w:pPr>
            <w:r w:rsidRPr="00AD5F0E">
              <w:rPr>
                <w:rFonts w:ascii="Cambria"/>
                <w:sz w:val="24"/>
                <w:szCs w:val="22"/>
              </w:rPr>
              <w:t xml:space="preserve">Dorothea </w:t>
            </w:r>
            <w:proofErr w:type="spellStart"/>
            <w:r w:rsidRPr="00AD5F0E">
              <w:rPr>
                <w:rFonts w:ascii="Cambria"/>
                <w:sz w:val="24"/>
                <w:szCs w:val="22"/>
              </w:rPr>
              <w:t>Brunialti</w:t>
            </w:r>
            <w:proofErr w:type="spellEnd"/>
          </w:p>
        </w:tc>
      </w:tr>
    </w:tbl>
    <w:p w:rsidR="00A7079D" w:rsidRPr="00AD5F0E" w:rsidRDefault="00A7079D">
      <w:pPr>
        <w:pStyle w:val="TextA"/>
        <w:widowControl w:val="0"/>
        <w:spacing w:line="240" w:lineRule="auto"/>
        <w:jc w:val="left"/>
        <w:rPr>
          <w:rFonts w:ascii="Cambria" w:eastAsia="Cambria" w:hAnsi="Cambria" w:cs="Cambria"/>
          <w:sz w:val="24"/>
          <w:szCs w:val="22"/>
        </w:rPr>
      </w:pPr>
    </w:p>
    <w:p w:rsidR="00A7079D" w:rsidRPr="00AD5F0E" w:rsidRDefault="00A7079D">
      <w:pPr>
        <w:pStyle w:val="TextA"/>
        <w:widowControl w:val="0"/>
        <w:spacing w:line="240" w:lineRule="auto"/>
        <w:jc w:val="left"/>
        <w:rPr>
          <w:rFonts w:ascii="Cambria" w:eastAsia="Cambria" w:hAnsi="Cambria" w:cs="Cambria"/>
          <w:sz w:val="24"/>
          <w:szCs w:val="22"/>
        </w:rPr>
      </w:pPr>
    </w:p>
    <w:p w:rsidR="00503AD7" w:rsidRPr="00AD5F0E" w:rsidRDefault="00503AD7">
      <w:pPr>
        <w:spacing w:line="360" w:lineRule="auto"/>
        <w:jc w:val="both"/>
        <w:rPr>
          <w:rFonts w:ascii="Cambria" w:eastAsia="Cambria" w:hAnsi="Cambria" w:cs="Cambria"/>
          <w:szCs w:val="22"/>
        </w:rPr>
      </w:pPr>
    </w:p>
    <w:p w:rsidR="009A7778" w:rsidRPr="00AD5F0E" w:rsidRDefault="009A7778">
      <w:pPr>
        <w:spacing w:line="360" w:lineRule="auto"/>
        <w:jc w:val="both"/>
        <w:rPr>
          <w:rFonts w:ascii="Cambria"/>
          <w:b/>
          <w:bCs/>
          <w:sz w:val="36"/>
          <w:szCs w:val="32"/>
        </w:rPr>
      </w:pPr>
    </w:p>
    <w:p w:rsidR="00A7079D" w:rsidRPr="00AD5F0E" w:rsidRDefault="00AA1801" w:rsidP="00662C98">
      <w:pPr>
        <w:spacing w:line="360" w:lineRule="auto"/>
        <w:jc w:val="center"/>
        <w:rPr>
          <w:rFonts w:ascii="Century Gothic" w:eastAsia="Cambria" w:hAnsi="Century Gothic" w:cs="Cambria"/>
          <w:b/>
          <w:bCs/>
          <w:color w:val="2F759E" w:themeColor="accent1" w:themeShade="BF"/>
          <w:sz w:val="40"/>
          <w:szCs w:val="32"/>
        </w:rPr>
      </w:pPr>
      <w:r w:rsidRPr="00AD5F0E">
        <w:rPr>
          <w:rFonts w:ascii="Century Gothic" w:hAnsi="Century Gothic"/>
          <w:b/>
          <w:bCs/>
          <w:color w:val="2F759E" w:themeColor="accent1" w:themeShade="BF"/>
          <w:sz w:val="40"/>
          <w:szCs w:val="32"/>
        </w:rPr>
        <w:t>SYNOPSIS</w:t>
      </w:r>
    </w:p>
    <w:p w:rsidR="00A7079D" w:rsidRPr="00AD5F0E" w:rsidRDefault="00A7079D">
      <w:pPr>
        <w:spacing w:line="360" w:lineRule="auto"/>
        <w:jc w:val="both"/>
        <w:rPr>
          <w:rFonts w:ascii="Cambria" w:eastAsia="Cambria" w:hAnsi="Cambria" w:cs="Cambria"/>
          <w:sz w:val="15"/>
          <w:szCs w:val="13"/>
        </w:rPr>
      </w:pPr>
    </w:p>
    <w:p w:rsidR="00662C98" w:rsidRPr="00AD5F0E" w:rsidRDefault="00662C98" w:rsidP="00662C98">
      <w:pPr>
        <w:spacing w:line="360" w:lineRule="auto"/>
        <w:rPr>
          <w:rFonts w:ascii="Cambria" w:hAnsi="Cambria"/>
          <w:sz w:val="22"/>
          <w:szCs w:val="20"/>
        </w:rPr>
      </w:pPr>
      <w:r w:rsidRPr="00AD5F0E">
        <w:rPr>
          <w:rFonts w:ascii="Cambria" w:hAnsi="Cambria"/>
          <w:i/>
          <w:sz w:val="22"/>
          <w:szCs w:val="20"/>
        </w:rPr>
        <w:t>BAUER UNSER</w:t>
      </w:r>
      <w:r w:rsidRPr="00AD5F0E">
        <w:rPr>
          <w:rFonts w:ascii="Cambria" w:hAnsi="Cambria"/>
          <w:sz w:val="22"/>
          <w:szCs w:val="20"/>
        </w:rPr>
        <w:t xml:space="preserve"> zeigt gleichermaßen ungeschönt wie unaufgeregt, wie es auf  Bauernhöfen zugeht. Regisseur Robert Schabus bleibt in seiner Doku vordergründig unparteiisch. Doch so vielfältig die Bauern, vom Biobauern bis zum konventionellen Agraringenieur, so einhellig der Tenor: So kann und wird es nicht weitergehen. Das Mantra der Industrie – schneller, billiger, mehr – stellen die meisten von ihnen in Frage.</w:t>
      </w:r>
      <w:r w:rsidRPr="00AD5F0E">
        <w:rPr>
          <w:rFonts w:ascii="Cambria" w:hAnsi="Cambria"/>
          <w:sz w:val="22"/>
          <w:szCs w:val="20"/>
        </w:rPr>
        <w:br/>
      </w:r>
      <w:r w:rsidRPr="00AD5F0E">
        <w:rPr>
          <w:rFonts w:ascii="Cambria" w:hAnsi="Cambria"/>
          <w:sz w:val="22"/>
          <w:szCs w:val="20"/>
        </w:rPr>
        <w:br/>
      </w:r>
      <w:r w:rsidRPr="00AD5F0E">
        <w:rPr>
          <w:rFonts w:ascii="Cambria" w:hAnsi="Cambria"/>
          <w:i/>
          <w:sz w:val="22"/>
          <w:szCs w:val="20"/>
        </w:rPr>
        <w:t>BAUER UNSER</w:t>
      </w:r>
      <w:r w:rsidRPr="00AD5F0E">
        <w:rPr>
          <w:rFonts w:ascii="Cambria" w:hAnsi="Cambria"/>
          <w:sz w:val="22"/>
          <w:szCs w:val="20"/>
        </w:rPr>
        <w:t xml:space="preserve"> ist ein sehenswerter und spannender Film, in dem deutlich wird, wie Wirtschaftspolitik und Gesellschaft immer öfter vor der Industrie kapitulieren. Weit entfernt von rosigen Bildern einer ländlichen Idylle gibt es dennoch Momente der Hoffnung. Etwa wenn der  Gemüsebauer und Rinderzüchter Simon Vetter stolz darauf ist, ein Bauer zu sein, der seine Kunden kennt und der Entfremdung entgegenhält. Oder wenn die  Bio-Schafzüchterin Maria Vogt eigenhändig Schafe melkt und frohlockt: „Hey, es geht ja auch ganz anders!“</w:t>
      </w:r>
      <w:r w:rsidRPr="00AD5F0E">
        <w:rPr>
          <w:rFonts w:ascii="Cambria" w:hAnsi="Cambria"/>
          <w:sz w:val="22"/>
          <w:szCs w:val="20"/>
        </w:rPr>
        <w:br/>
      </w:r>
      <w:r w:rsidRPr="00AD5F0E">
        <w:rPr>
          <w:rFonts w:ascii="Cambria" w:hAnsi="Cambria"/>
          <w:sz w:val="22"/>
          <w:szCs w:val="20"/>
        </w:rPr>
        <w:br/>
      </w:r>
      <w:r w:rsidRPr="00AD5F0E">
        <w:rPr>
          <w:rFonts w:ascii="Cambria" w:hAnsi="Cambria"/>
          <w:i/>
          <w:sz w:val="22"/>
          <w:szCs w:val="20"/>
        </w:rPr>
        <w:t>BAUER UNSER</w:t>
      </w:r>
      <w:r w:rsidRPr="00AD5F0E">
        <w:rPr>
          <w:rFonts w:ascii="Cambria" w:hAnsi="Cambria"/>
          <w:sz w:val="22"/>
          <w:szCs w:val="20"/>
        </w:rPr>
        <w:t xml:space="preserve"> ist ein Film, der Lust macht, dem Bauern ums Eck einen Besuch abzustatten, bewusst heimische Lebensmittel zu genießen – und auch als </w:t>
      </w:r>
      <w:proofErr w:type="spellStart"/>
      <w:r w:rsidRPr="00AD5F0E">
        <w:rPr>
          <w:rFonts w:ascii="Cambria" w:hAnsi="Cambria"/>
          <w:sz w:val="22"/>
          <w:szCs w:val="20"/>
        </w:rPr>
        <w:t>KonsumentIn</w:t>
      </w:r>
      <w:proofErr w:type="spellEnd"/>
      <w:r w:rsidRPr="00AD5F0E">
        <w:rPr>
          <w:rFonts w:ascii="Cambria" w:hAnsi="Cambria"/>
          <w:sz w:val="22"/>
          <w:szCs w:val="20"/>
        </w:rPr>
        <w:t xml:space="preserve"> das Bekenntnis abzulegen: „Bauer unser“.</w:t>
      </w:r>
      <w:r w:rsidR="00AD5F0E">
        <w:rPr>
          <w:rFonts w:ascii="Cambria" w:hAnsi="Cambria"/>
          <w:sz w:val="22"/>
          <w:szCs w:val="20"/>
        </w:rPr>
        <w:br/>
      </w:r>
    </w:p>
    <w:p w:rsidR="00662C98" w:rsidRPr="00AD5F0E" w:rsidRDefault="00662C98" w:rsidP="00662C98">
      <w:pPr>
        <w:spacing w:line="360" w:lineRule="auto"/>
        <w:rPr>
          <w:rFonts w:ascii="Cambria" w:hAnsi="Cambria"/>
          <w:sz w:val="22"/>
          <w:szCs w:val="20"/>
        </w:rPr>
      </w:pPr>
      <w:r w:rsidRPr="00AD5F0E">
        <w:rPr>
          <w:rFonts w:ascii="Cambria" w:hAnsi="Cambria"/>
          <w:sz w:val="22"/>
          <w:szCs w:val="20"/>
        </w:rPr>
        <w:t xml:space="preserve">Der Film wurde von Helmut Grassers </w:t>
      </w:r>
      <w:proofErr w:type="spellStart"/>
      <w:r w:rsidRPr="00AD5F0E">
        <w:rPr>
          <w:rFonts w:ascii="Cambria" w:hAnsi="Cambria"/>
          <w:sz w:val="22"/>
          <w:szCs w:val="20"/>
        </w:rPr>
        <w:t>AllegroFilm</w:t>
      </w:r>
      <w:proofErr w:type="spellEnd"/>
      <w:r w:rsidRPr="00AD5F0E">
        <w:rPr>
          <w:rFonts w:ascii="Cambria" w:hAnsi="Cambria"/>
          <w:sz w:val="22"/>
          <w:szCs w:val="20"/>
        </w:rPr>
        <w:t xml:space="preserve"> produziert, die schon „</w:t>
      </w:r>
      <w:proofErr w:type="spellStart"/>
      <w:r w:rsidRPr="00AD5F0E">
        <w:rPr>
          <w:rFonts w:ascii="Cambria" w:hAnsi="Cambria"/>
          <w:sz w:val="22"/>
          <w:szCs w:val="20"/>
        </w:rPr>
        <w:t>We</w:t>
      </w:r>
      <w:proofErr w:type="spellEnd"/>
      <w:r w:rsidRPr="00AD5F0E">
        <w:rPr>
          <w:rFonts w:ascii="Cambria" w:hAnsi="Cambria"/>
          <w:sz w:val="22"/>
          <w:szCs w:val="20"/>
        </w:rPr>
        <w:t xml:space="preserve"> </w:t>
      </w:r>
      <w:proofErr w:type="spellStart"/>
      <w:r w:rsidRPr="00AD5F0E">
        <w:rPr>
          <w:rFonts w:ascii="Cambria" w:hAnsi="Cambria"/>
          <w:sz w:val="22"/>
          <w:szCs w:val="20"/>
        </w:rPr>
        <w:t>feed</w:t>
      </w:r>
      <w:proofErr w:type="spellEnd"/>
      <w:r w:rsidRPr="00AD5F0E">
        <w:rPr>
          <w:rFonts w:ascii="Cambria" w:hAnsi="Cambria"/>
          <w:sz w:val="22"/>
          <w:szCs w:val="20"/>
        </w:rPr>
        <w:t xml:space="preserve"> </w:t>
      </w:r>
      <w:proofErr w:type="spellStart"/>
      <w:r w:rsidRPr="00AD5F0E">
        <w:rPr>
          <w:rFonts w:ascii="Cambria" w:hAnsi="Cambria"/>
          <w:sz w:val="22"/>
          <w:szCs w:val="20"/>
        </w:rPr>
        <w:t>the</w:t>
      </w:r>
      <w:proofErr w:type="spellEnd"/>
      <w:r w:rsidRPr="00AD5F0E">
        <w:rPr>
          <w:rFonts w:ascii="Cambria" w:hAnsi="Cambria"/>
          <w:sz w:val="22"/>
          <w:szCs w:val="20"/>
        </w:rPr>
        <w:t xml:space="preserve"> World“ und „More </w:t>
      </w:r>
      <w:proofErr w:type="spellStart"/>
      <w:r w:rsidRPr="00AD5F0E">
        <w:rPr>
          <w:rFonts w:ascii="Cambria" w:hAnsi="Cambria"/>
          <w:sz w:val="22"/>
          <w:szCs w:val="20"/>
        </w:rPr>
        <w:t>than</w:t>
      </w:r>
      <w:proofErr w:type="spellEnd"/>
      <w:r w:rsidRPr="00AD5F0E">
        <w:rPr>
          <w:rFonts w:ascii="Cambria" w:hAnsi="Cambria"/>
          <w:sz w:val="22"/>
          <w:szCs w:val="20"/>
        </w:rPr>
        <w:t xml:space="preserve"> Honey“ sehr erfolgreich in die Kinos gebracht hat. Deutscher Kinostart: 23. März 2017 (in Österreich läuft der Film schon seit November äußerst erfolgreich im Kino).</w:t>
      </w:r>
    </w:p>
    <w:p w:rsidR="00A7079D" w:rsidRPr="00AD5F0E" w:rsidRDefault="00A7079D">
      <w:pPr>
        <w:spacing w:line="360" w:lineRule="auto"/>
        <w:jc w:val="both"/>
        <w:rPr>
          <w:rFonts w:ascii="Cambria" w:eastAsia="Cambria" w:hAnsi="Cambria" w:cs="Cambria"/>
          <w:b/>
          <w:bCs/>
          <w:sz w:val="36"/>
          <w:szCs w:val="32"/>
        </w:rPr>
      </w:pPr>
    </w:p>
    <w:p w:rsidR="00A7079D" w:rsidRPr="00AD5F0E" w:rsidRDefault="00A7079D">
      <w:pPr>
        <w:spacing w:line="360" w:lineRule="auto"/>
        <w:jc w:val="both"/>
        <w:rPr>
          <w:rFonts w:ascii="Cambria" w:eastAsia="Cambria" w:hAnsi="Cambria" w:cs="Cambria"/>
          <w:sz w:val="32"/>
          <w:szCs w:val="28"/>
        </w:rPr>
      </w:pPr>
    </w:p>
    <w:p w:rsidR="004E7D90" w:rsidRPr="00AD5F0E" w:rsidRDefault="004E7D90" w:rsidP="00662C98">
      <w:pPr>
        <w:spacing w:line="360" w:lineRule="auto"/>
        <w:jc w:val="center"/>
        <w:rPr>
          <w:rFonts w:ascii="Century Gothic" w:hAnsi="Century Gothic"/>
          <w:b/>
          <w:bCs/>
          <w:color w:val="2F759E" w:themeColor="accent1" w:themeShade="BF"/>
          <w:sz w:val="40"/>
          <w:szCs w:val="32"/>
        </w:rPr>
      </w:pPr>
    </w:p>
    <w:p w:rsidR="00EE5E7C" w:rsidRDefault="00EE5E7C">
      <w:pPr>
        <w:rPr>
          <w:rFonts w:ascii="Century Gothic" w:hAnsi="Century Gothic"/>
          <w:b/>
          <w:bCs/>
          <w:color w:val="2F759E" w:themeColor="accent1" w:themeShade="BF"/>
          <w:sz w:val="40"/>
          <w:szCs w:val="32"/>
        </w:rPr>
      </w:pPr>
      <w:r>
        <w:rPr>
          <w:rFonts w:ascii="Century Gothic" w:hAnsi="Century Gothic"/>
          <w:b/>
          <w:bCs/>
          <w:color w:val="2F759E" w:themeColor="accent1" w:themeShade="BF"/>
          <w:sz w:val="40"/>
          <w:szCs w:val="32"/>
        </w:rPr>
        <w:br w:type="page"/>
      </w:r>
    </w:p>
    <w:p w:rsidR="00A7079D" w:rsidRPr="00AD5F0E" w:rsidRDefault="00AA1801" w:rsidP="00AD5F0E">
      <w:pPr>
        <w:spacing w:line="360" w:lineRule="auto"/>
        <w:jc w:val="center"/>
        <w:rPr>
          <w:rFonts w:ascii="Century Gothic" w:eastAsia="Cambria" w:hAnsi="Century Gothic" w:cs="Cambria"/>
          <w:b/>
          <w:bCs/>
          <w:color w:val="2F759E" w:themeColor="accent1" w:themeShade="BF"/>
          <w:sz w:val="40"/>
          <w:szCs w:val="32"/>
        </w:rPr>
      </w:pPr>
      <w:r w:rsidRPr="00AD5F0E">
        <w:rPr>
          <w:rFonts w:ascii="Century Gothic" w:hAnsi="Century Gothic"/>
          <w:b/>
          <w:bCs/>
          <w:color w:val="2F759E" w:themeColor="accent1" w:themeShade="BF"/>
          <w:sz w:val="40"/>
          <w:szCs w:val="32"/>
        </w:rPr>
        <w:lastRenderedPageBreak/>
        <w:t>ZITATE</w:t>
      </w:r>
    </w:p>
    <w:p w:rsidR="00A7079D" w:rsidRPr="00AD5F0E" w:rsidRDefault="00A7079D">
      <w:pPr>
        <w:spacing w:line="360" w:lineRule="auto"/>
        <w:jc w:val="both"/>
        <w:rPr>
          <w:rFonts w:ascii="Cambria" w:eastAsia="Cambria" w:hAnsi="Cambria" w:cs="Cambria"/>
          <w:sz w:val="15"/>
          <w:szCs w:val="13"/>
        </w:rPr>
      </w:pPr>
    </w:p>
    <w:p w:rsidR="00A7079D" w:rsidRPr="00AD5F0E" w:rsidRDefault="00AA1801">
      <w:pPr>
        <w:spacing w:line="360" w:lineRule="auto"/>
        <w:jc w:val="both"/>
        <w:rPr>
          <w:rFonts w:ascii="Cambria" w:eastAsia="Cambria" w:hAnsi="Cambria" w:cs="Cambria"/>
          <w:sz w:val="22"/>
          <w:szCs w:val="20"/>
        </w:rPr>
      </w:pPr>
      <w:r w:rsidRPr="00AD5F0E">
        <w:rPr>
          <w:rFonts w:hAnsi="Cambria"/>
          <w:sz w:val="22"/>
          <w:szCs w:val="20"/>
        </w:rPr>
        <w:t>„</w:t>
      </w:r>
      <w:r w:rsidRPr="00AD5F0E">
        <w:rPr>
          <w:rFonts w:ascii="Cambria"/>
          <w:sz w:val="22"/>
          <w:szCs w:val="20"/>
        </w:rPr>
        <w:t>Ein Liter Milch ist billiger als ein Liter Mineralwasser.</w:t>
      </w:r>
      <w:r w:rsidRPr="00AD5F0E">
        <w:rPr>
          <w:rFonts w:hAnsi="Cambria"/>
          <w:sz w:val="22"/>
          <w:szCs w:val="20"/>
        </w:rPr>
        <w:t>“</w:t>
      </w:r>
      <w:r w:rsidRPr="00AD5F0E">
        <w:rPr>
          <w:rFonts w:hAnsi="Cambria"/>
          <w:sz w:val="22"/>
          <w:szCs w:val="20"/>
        </w:rPr>
        <w:t xml:space="preserve"> </w:t>
      </w:r>
    </w:p>
    <w:p w:rsidR="00A7079D" w:rsidRPr="00DD3871" w:rsidRDefault="00AA1801">
      <w:pPr>
        <w:spacing w:line="360" w:lineRule="auto"/>
        <w:jc w:val="both"/>
        <w:rPr>
          <w:rFonts w:ascii="Cambria" w:eastAsia="Cambria" w:hAnsi="Cambria" w:cs="Cambria"/>
          <w:sz w:val="22"/>
          <w:szCs w:val="20"/>
          <w:lang w:val="en-GB"/>
        </w:rPr>
      </w:pPr>
      <w:r w:rsidRPr="00DD3871">
        <w:rPr>
          <w:rFonts w:ascii="Cambria"/>
          <w:b/>
          <w:bCs/>
          <w:sz w:val="22"/>
          <w:szCs w:val="20"/>
          <w:lang w:val="en-GB"/>
        </w:rPr>
        <w:t xml:space="preserve">Alfred </w:t>
      </w:r>
      <w:proofErr w:type="spellStart"/>
      <w:r w:rsidRPr="00DD3871">
        <w:rPr>
          <w:rFonts w:ascii="Cambria"/>
          <w:b/>
          <w:bCs/>
          <w:sz w:val="22"/>
          <w:szCs w:val="20"/>
          <w:lang w:val="en-GB"/>
        </w:rPr>
        <w:t>Haiger</w:t>
      </w:r>
      <w:proofErr w:type="spellEnd"/>
      <w:r w:rsidRPr="00DD3871">
        <w:rPr>
          <w:rFonts w:ascii="Cambria"/>
          <w:b/>
          <w:bCs/>
          <w:sz w:val="22"/>
          <w:szCs w:val="20"/>
          <w:lang w:val="en-GB"/>
        </w:rPr>
        <w:t xml:space="preserve">, Univ. Prof. </w:t>
      </w:r>
      <w:proofErr w:type="spellStart"/>
      <w:proofErr w:type="gramStart"/>
      <w:r w:rsidRPr="00DD3871">
        <w:rPr>
          <w:rFonts w:ascii="Cambria"/>
          <w:b/>
          <w:bCs/>
          <w:sz w:val="22"/>
          <w:szCs w:val="20"/>
          <w:lang w:val="en-GB"/>
        </w:rPr>
        <w:t>i.R</w:t>
      </w:r>
      <w:proofErr w:type="spellEnd"/>
      <w:proofErr w:type="gramEnd"/>
      <w:r w:rsidRPr="00DD3871">
        <w:rPr>
          <w:rFonts w:ascii="Cambria"/>
          <w:b/>
          <w:bCs/>
          <w:sz w:val="22"/>
          <w:szCs w:val="20"/>
          <w:lang w:val="en-GB"/>
        </w:rPr>
        <w:t xml:space="preserve">. </w:t>
      </w:r>
    </w:p>
    <w:p w:rsidR="00A7079D" w:rsidRPr="00DD3871" w:rsidRDefault="00A7079D">
      <w:pPr>
        <w:spacing w:line="360" w:lineRule="auto"/>
        <w:jc w:val="both"/>
        <w:rPr>
          <w:rFonts w:ascii="Cambria" w:eastAsia="Cambria" w:hAnsi="Cambria" w:cs="Cambria"/>
          <w:sz w:val="22"/>
          <w:szCs w:val="20"/>
          <w:lang w:val="en-GB"/>
        </w:rPr>
      </w:pPr>
    </w:p>
    <w:p w:rsidR="00A7079D" w:rsidRPr="00AD5F0E" w:rsidRDefault="00AA1801">
      <w:pPr>
        <w:spacing w:line="360" w:lineRule="auto"/>
        <w:jc w:val="both"/>
        <w:rPr>
          <w:rFonts w:ascii="Cambria" w:eastAsia="Cambria" w:hAnsi="Cambria" w:cs="Cambria"/>
          <w:b/>
          <w:bCs/>
          <w:sz w:val="22"/>
          <w:szCs w:val="20"/>
        </w:rPr>
      </w:pPr>
      <w:r w:rsidRPr="00AD5F0E">
        <w:rPr>
          <w:rFonts w:hAnsi="Cambria"/>
          <w:sz w:val="22"/>
          <w:szCs w:val="20"/>
        </w:rPr>
        <w:t>„</w:t>
      </w:r>
      <w:r w:rsidRPr="00AD5F0E">
        <w:rPr>
          <w:rFonts w:ascii="Cambria"/>
          <w:sz w:val="22"/>
          <w:szCs w:val="20"/>
        </w:rPr>
        <w:t xml:space="preserve">Seit 1995, also in den letzten 20 Jahren, haben in </w:t>
      </w:r>
      <w:r w:rsidRPr="00AD5F0E">
        <w:rPr>
          <w:rFonts w:hAnsi="Cambria"/>
          <w:sz w:val="22"/>
          <w:szCs w:val="20"/>
        </w:rPr>
        <w:t>Ö</w:t>
      </w:r>
      <w:r w:rsidRPr="00AD5F0E">
        <w:rPr>
          <w:rFonts w:ascii="Cambria"/>
          <w:sz w:val="22"/>
          <w:szCs w:val="20"/>
        </w:rPr>
        <w:t>sterreich alleine 55.000 Milchviehbetriebe zugesperrt. Wenn du das auf Stunden umrechnest: Alle dreieinhalb Stunden hat 20 Jahre lang ein Betrieb zugesperrt.</w:t>
      </w:r>
      <w:r w:rsidRPr="00AD5F0E">
        <w:rPr>
          <w:rFonts w:hAnsi="Cambria"/>
          <w:sz w:val="22"/>
          <w:szCs w:val="20"/>
        </w:rPr>
        <w:t>“</w:t>
      </w:r>
      <w:r w:rsidRPr="00AD5F0E">
        <w:rPr>
          <w:rFonts w:hAnsi="Cambria"/>
          <w:sz w:val="22"/>
          <w:szCs w:val="20"/>
        </w:rPr>
        <w:t xml:space="preserve">  </w:t>
      </w:r>
      <w:r w:rsidRPr="00AD5F0E">
        <w:rPr>
          <w:rFonts w:ascii="Cambria"/>
          <w:b/>
          <w:bCs/>
          <w:sz w:val="22"/>
          <w:szCs w:val="20"/>
        </w:rPr>
        <w:t xml:space="preserve">Ewald </w:t>
      </w:r>
      <w:proofErr w:type="spellStart"/>
      <w:r w:rsidRPr="00AD5F0E">
        <w:rPr>
          <w:rFonts w:ascii="Cambria"/>
          <w:b/>
          <w:bCs/>
          <w:sz w:val="22"/>
          <w:szCs w:val="20"/>
        </w:rPr>
        <w:t>Gr</w:t>
      </w:r>
      <w:r w:rsidRPr="00AD5F0E">
        <w:rPr>
          <w:rFonts w:hAnsi="Cambria"/>
          <w:b/>
          <w:bCs/>
          <w:sz w:val="22"/>
          <w:szCs w:val="20"/>
        </w:rPr>
        <w:t>ü</w:t>
      </w:r>
      <w:r w:rsidRPr="00AD5F0E">
        <w:rPr>
          <w:rFonts w:ascii="Cambria"/>
          <w:b/>
          <w:bCs/>
          <w:sz w:val="22"/>
          <w:szCs w:val="20"/>
        </w:rPr>
        <w:t>nzweil</w:t>
      </w:r>
      <w:proofErr w:type="spellEnd"/>
      <w:r w:rsidRPr="00AD5F0E">
        <w:rPr>
          <w:rFonts w:ascii="Cambria"/>
          <w:b/>
          <w:bCs/>
          <w:sz w:val="22"/>
          <w:szCs w:val="20"/>
        </w:rPr>
        <w:t>, Bauer</w:t>
      </w:r>
    </w:p>
    <w:p w:rsidR="00A7079D" w:rsidRPr="00AD5F0E" w:rsidRDefault="00A7079D">
      <w:pPr>
        <w:spacing w:line="360" w:lineRule="auto"/>
        <w:jc w:val="both"/>
        <w:rPr>
          <w:rFonts w:ascii="Cambria" w:eastAsia="Cambria" w:hAnsi="Cambria" w:cs="Cambria"/>
          <w:sz w:val="22"/>
          <w:szCs w:val="20"/>
        </w:rPr>
      </w:pPr>
    </w:p>
    <w:p w:rsidR="00A7079D" w:rsidRPr="00AD5F0E" w:rsidRDefault="00AA1801">
      <w:pPr>
        <w:spacing w:line="360" w:lineRule="auto"/>
        <w:jc w:val="both"/>
        <w:rPr>
          <w:rFonts w:ascii="Cambria" w:eastAsia="Cambria" w:hAnsi="Cambria" w:cs="Cambria"/>
          <w:sz w:val="22"/>
          <w:szCs w:val="20"/>
        </w:rPr>
      </w:pPr>
      <w:r w:rsidRPr="00AD5F0E">
        <w:rPr>
          <w:rFonts w:ascii="Cambria"/>
          <w:sz w:val="22"/>
          <w:szCs w:val="20"/>
        </w:rPr>
        <w:t>Da geht</w:t>
      </w:r>
      <w:r w:rsidRPr="00AD5F0E">
        <w:rPr>
          <w:rFonts w:hAnsi="Cambria"/>
          <w:sz w:val="22"/>
          <w:szCs w:val="20"/>
        </w:rPr>
        <w:t>’</w:t>
      </w:r>
      <w:r w:rsidRPr="00AD5F0E">
        <w:rPr>
          <w:rFonts w:ascii="Cambria"/>
          <w:sz w:val="22"/>
          <w:szCs w:val="20"/>
        </w:rPr>
        <w:t>s um ein Milliardengesch</w:t>
      </w:r>
      <w:r w:rsidRPr="00AD5F0E">
        <w:rPr>
          <w:rFonts w:hAnsi="Cambria"/>
          <w:sz w:val="22"/>
          <w:szCs w:val="20"/>
        </w:rPr>
        <w:t>ä</w:t>
      </w:r>
      <w:r w:rsidRPr="00AD5F0E">
        <w:rPr>
          <w:rFonts w:ascii="Cambria"/>
          <w:sz w:val="22"/>
          <w:szCs w:val="20"/>
        </w:rPr>
        <w:t>ft. Da denkt keiner an den kleinen Bauern im Dorf. Es geht um das Big Business. Da ist ja immer das Argument: Europ</w:t>
      </w:r>
      <w:r w:rsidRPr="00AD5F0E">
        <w:rPr>
          <w:rFonts w:hAnsi="Cambria"/>
          <w:sz w:val="22"/>
          <w:szCs w:val="20"/>
        </w:rPr>
        <w:t>ä</w:t>
      </w:r>
      <w:r w:rsidRPr="00AD5F0E">
        <w:rPr>
          <w:rFonts w:ascii="Cambria"/>
          <w:sz w:val="22"/>
          <w:szCs w:val="20"/>
        </w:rPr>
        <w:t>er werden nicht mehr. Die Zukunftsm</w:t>
      </w:r>
      <w:r w:rsidRPr="00AD5F0E">
        <w:rPr>
          <w:rFonts w:hAnsi="Cambria"/>
          <w:sz w:val="22"/>
          <w:szCs w:val="20"/>
        </w:rPr>
        <w:t>ä</w:t>
      </w:r>
      <w:r w:rsidRPr="00AD5F0E">
        <w:rPr>
          <w:rFonts w:ascii="Cambria"/>
          <w:sz w:val="22"/>
          <w:szCs w:val="20"/>
        </w:rPr>
        <w:t>rkte liegen irgendwo in Asien</w:t>
      </w:r>
      <w:proofErr w:type="gramStart"/>
      <w:r w:rsidRPr="00AD5F0E">
        <w:rPr>
          <w:rFonts w:ascii="Cambria"/>
          <w:sz w:val="22"/>
          <w:szCs w:val="20"/>
        </w:rPr>
        <w:t>..</w:t>
      </w:r>
      <w:proofErr w:type="gramEnd"/>
      <w:r w:rsidRPr="00AD5F0E">
        <w:rPr>
          <w:rFonts w:ascii="Cambria"/>
          <w:sz w:val="22"/>
          <w:szCs w:val="20"/>
        </w:rPr>
        <w:t xml:space="preserve"> Man wundert sich nur, dass diese Politik nie das gehalten hat, was versprochen wurde. Aber f</w:t>
      </w:r>
      <w:r w:rsidRPr="00AD5F0E">
        <w:rPr>
          <w:rFonts w:hAnsi="Cambria"/>
          <w:sz w:val="22"/>
          <w:szCs w:val="20"/>
        </w:rPr>
        <w:t>ü</w:t>
      </w:r>
      <w:r w:rsidRPr="00AD5F0E">
        <w:rPr>
          <w:rFonts w:ascii="Cambria"/>
          <w:sz w:val="22"/>
          <w:szCs w:val="20"/>
        </w:rPr>
        <w:t xml:space="preserve">r einige ist die Rechnung aufgegangen und die </w:t>
      </w:r>
      <w:proofErr w:type="spellStart"/>
      <w:r w:rsidRPr="00AD5F0E">
        <w:rPr>
          <w:rFonts w:ascii="Cambria"/>
          <w:sz w:val="22"/>
          <w:szCs w:val="20"/>
        </w:rPr>
        <w:t>lobbyieren</w:t>
      </w:r>
      <w:proofErr w:type="spellEnd"/>
      <w:r w:rsidRPr="00AD5F0E">
        <w:rPr>
          <w:rFonts w:ascii="Cambria"/>
          <w:sz w:val="22"/>
          <w:szCs w:val="20"/>
        </w:rPr>
        <w:t xml:space="preserve"> hier in Br</w:t>
      </w:r>
      <w:r w:rsidRPr="00AD5F0E">
        <w:rPr>
          <w:rFonts w:hAnsi="Cambria"/>
          <w:sz w:val="22"/>
          <w:szCs w:val="20"/>
        </w:rPr>
        <w:t>ü</w:t>
      </w:r>
      <w:r w:rsidRPr="00AD5F0E">
        <w:rPr>
          <w:rFonts w:ascii="Cambria"/>
          <w:sz w:val="22"/>
          <w:szCs w:val="20"/>
        </w:rPr>
        <w:t>ssel massiv.</w:t>
      </w:r>
      <w:r w:rsidRPr="00AD5F0E">
        <w:rPr>
          <w:rFonts w:hAnsi="Cambria"/>
          <w:sz w:val="22"/>
          <w:szCs w:val="20"/>
        </w:rPr>
        <w:t>“</w:t>
      </w:r>
      <w:r w:rsidRPr="00AD5F0E">
        <w:rPr>
          <w:rFonts w:hAnsi="Cambria"/>
          <w:sz w:val="22"/>
          <w:szCs w:val="20"/>
        </w:rPr>
        <w:t xml:space="preserve"> </w:t>
      </w:r>
    </w:p>
    <w:p w:rsidR="00A7079D" w:rsidRPr="00AD5F0E" w:rsidRDefault="00AA1801">
      <w:pPr>
        <w:spacing w:line="360" w:lineRule="auto"/>
        <w:jc w:val="both"/>
        <w:rPr>
          <w:rFonts w:ascii="Cambria" w:eastAsia="Cambria" w:hAnsi="Cambria" w:cs="Cambria"/>
          <w:sz w:val="22"/>
          <w:szCs w:val="20"/>
        </w:rPr>
      </w:pPr>
      <w:r w:rsidRPr="00AD5F0E">
        <w:rPr>
          <w:rFonts w:ascii="Cambria"/>
          <w:b/>
          <w:bCs/>
          <w:sz w:val="22"/>
          <w:szCs w:val="20"/>
        </w:rPr>
        <w:t xml:space="preserve">Martin </w:t>
      </w:r>
      <w:proofErr w:type="spellStart"/>
      <w:r w:rsidRPr="00AD5F0E">
        <w:rPr>
          <w:rFonts w:ascii="Cambria"/>
          <w:b/>
          <w:bCs/>
          <w:sz w:val="22"/>
          <w:szCs w:val="20"/>
        </w:rPr>
        <w:t>H</w:t>
      </w:r>
      <w:r w:rsidRPr="00AD5F0E">
        <w:rPr>
          <w:rFonts w:hAnsi="Cambria"/>
          <w:b/>
          <w:bCs/>
          <w:sz w:val="22"/>
          <w:szCs w:val="20"/>
        </w:rPr>
        <w:t>ä</w:t>
      </w:r>
      <w:r w:rsidRPr="00AD5F0E">
        <w:rPr>
          <w:rFonts w:ascii="Cambria"/>
          <w:b/>
          <w:bCs/>
          <w:sz w:val="22"/>
          <w:szCs w:val="20"/>
        </w:rPr>
        <w:t>usling</w:t>
      </w:r>
      <w:proofErr w:type="spellEnd"/>
      <w:r w:rsidRPr="00AD5F0E">
        <w:rPr>
          <w:rFonts w:ascii="Cambria"/>
          <w:b/>
          <w:bCs/>
          <w:sz w:val="22"/>
          <w:szCs w:val="20"/>
        </w:rPr>
        <w:t>, Mitglied des Europ</w:t>
      </w:r>
      <w:r w:rsidRPr="00AD5F0E">
        <w:rPr>
          <w:rFonts w:hAnsi="Cambria"/>
          <w:b/>
          <w:bCs/>
          <w:sz w:val="22"/>
          <w:szCs w:val="20"/>
        </w:rPr>
        <w:t>ä</w:t>
      </w:r>
      <w:r w:rsidRPr="00AD5F0E">
        <w:rPr>
          <w:rFonts w:ascii="Cambria"/>
          <w:b/>
          <w:bCs/>
          <w:sz w:val="22"/>
          <w:szCs w:val="20"/>
        </w:rPr>
        <w:t>ischen Parlaments</w:t>
      </w:r>
    </w:p>
    <w:p w:rsidR="00A7079D" w:rsidRPr="00AD5F0E" w:rsidRDefault="00A7079D">
      <w:pPr>
        <w:spacing w:line="360" w:lineRule="auto"/>
        <w:jc w:val="both"/>
        <w:rPr>
          <w:rFonts w:ascii="Cambria" w:eastAsia="Cambria" w:hAnsi="Cambria" w:cs="Cambria"/>
          <w:sz w:val="22"/>
          <w:szCs w:val="20"/>
        </w:rPr>
      </w:pPr>
    </w:p>
    <w:p w:rsidR="00A7079D" w:rsidRPr="00AD5F0E" w:rsidRDefault="00AA1801">
      <w:pPr>
        <w:spacing w:line="360" w:lineRule="auto"/>
        <w:jc w:val="both"/>
        <w:rPr>
          <w:rFonts w:ascii="Cambria" w:eastAsia="Cambria" w:hAnsi="Cambria" w:cs="Cambria"/>
          <w:sz w:val="22"/>
          <w:szCs w:val="20"/>
        </w:rPr>
      </w:pPr>
      <w:r w:rsidRPr="00AD5F0E">
        <w:rPr>
          <w:rFonts w:ascii="Cambria"/>
          <w:sz w:val="22"/>
          <w:szCs w:val="20"/>
        </w:rPr>
        <w:t xml:space="preserve">Wir nehmen dieses ganze TTIP als etwas wahr </w:t>
      </w:r>
      <w:r w:rsidRPr="00AD5F0E">
        <w:rPr>
          <w:rFonts w:hAnsi="Cambria"/>
          <w:sz w:val="22"/>
          <w:szCs w:val="20"/>
        </w:rPr>
        <w:t>–</w:t>
      </w:r>
      <w:r w:rsidRPr="00AD5F0E">
        <w:rPr>
          <w:rFonts w:hAnsi="Cambria"/>
          <w:sz w:val="22"/>
          <w:szCs w:val="20"/>
        </w:rPr>
        <w:t xml:space="preserve"> </w:t>
      </w:r>
      <w:r w:rsidRPr="00AD5F0E">
        <w:rPr>
          <w:rFonts w:ascii="Cambria"/>
          <w:sz w:val="22"/>
          <w:szCs w:val="20"/>
        </w:rPr>
        <w:t xml:space="preserve">Europa gegen Amerika </w:t>
      </w:r>
      <w:r w:rsidRPr="00AD5F0E">
        <w:rPr>
          <w:rFonts w:hAnsi="Cambria"/>
          <w:sz w:val="22"/>
          <w:szCs w:val="20"/>
        </w:rPr>
        <w:t>–</w:t>
      </w:r>
      <w:r w:rsidRPr="00AD5F0E">
        <w:rPr>
          <w:rFonts w:hAnsi="Cambria"/>
          <w:sz w:val="22"/>
          <w:szCs w:val="20"/>
        </w:rPr>
        <w:t xml:space="preserve"> </w:t>
      </w:r>
      <w:r w:rsidRPr="00AD5F0E">
        <w:rPr>
          <w:rFonts w:ascii="Cambria"/>
          <w:sz w:val="22"/>
          <w:szCs w:val="20"/>
        </w:rPr>
        <w:t>und wer beeinflusst da wen. Die Wahrheit ist: Es ist ein Scheunentor, durch das die Industrie sich beide Regierungen gef</w:t>
      </w:r>
      <w:r w:rsidRPr="00AD5F0E">
        <w:rPr>
          <w:rFonts w:hAnsi="Cambria"/>
          <w:sz w:val="22"/>
          <w:szCs w:val="20"/>
        </w:rPr>
        <w:t>ü</w:t>
      </w:r>
      <w:r w:rsidRPr="00AD5F0E">
        <w:rPr>
          <w:rFonts w:ascii="Cambria"/>
          <w:sz w:val="22"/>
          <w:szCs w:val="20"/>
        </w:rPr>
        <w:t>gig machen kann. Das halte ich f</w:t>
      </w:r>
      <w:r w:rsidRPr="00AD5F0E">
        <w:rPr>
          <w:rFonts w:hAnsi="Cambria"/>
          <w:sz w:val="22"/>
          <w:szCs w:val="20"/>
        </w:rPr>
        <w:t>ü</w:t>
      </w:r>
      <w:r w:rsidRPr="00AD5F0E">
        <w:rPr>
          <w:rFonts w:ascii="Cambria"/>
          <w:sz w:val="22"/>
          <w:szCs w:val="20"/>
        </w:rPr>
        <w:t>r falsch, f</w:t>
      </w:r>
      <w:r w:rsidRPr="00AD5F0E">
        <w:rPr>
          <w:rFonts w:hAnsi="Cambria"/>
          <w:sz w:val="22"/>
          <w:szCs w:val="20"/>
        </w:rPr>
        <w:t>ü</w:t>
      </w:r>
      <w:r w:rsidRPr="00AD5F0E">
        <w:rPr>
          <w:rFonts w:ascii="Cambria"/>
          <w:sz w:val="22"/>
          <w:szCs w:val="20"/>
        </w:rPr>
        <w:t>r gef</w:t>
      </w:r>
      <w:r w:rsidRPr="00AD5F0E">
        <w:rPr>
          <w:rFonts w:hAnsi="Cambria"/>
          <w:sz w:val="22"/>
          <w:szCs w:val="20"/>
        </w:rPr>
        <w:t>ä</w:t>
      </w:r>
      <w:r w:rsidRPr="00AD5F0E">
        <w:rPr>
          <w:rFonts w:ascii="Cambria"/>
          <w:sz w:val="22"/>
          <w:szCs w:val="20"/>
        </w:rPr>
        <w:t>hrlich und von der Konstruktion her f</w:t>
      </w:r>
      <w:r w:rsidRPr="00AD5F0E">
        <w:rPr>
          <w:rFonts w:hAnsi="Cambria"/>
          <w:sz w:val="22"/>
          <w:szCs w:val="20"/>
        </w:rPr>
        <w:t>ü</w:t>
      </w:r>
      <w:r w:rsidRPr="00AD5F0E">
        <w:rPr>
          <w:rFonts w:ascii="Cambria"/>
          <w:sz w:val="22"/>
          <w:szCs w:val="20"/>
        </w:rPr>
        <w:t>r antidemokratisch.</w:t>
      </w:r>
      <w:r w:rsidRPr="00AD5F0E">
        <w:rPr>
          <w:rFonts w:hAnsi="Cambria"/>
          <w:sz w:val="22"/>
          <w:szCs w:val="20"/>
        </w:rPr>
        <w:t>“</w:t>
      </w:r>
      <w:r w:rsidRPr="00AD5F0E">
        <w:rPr>
          <w:rFonts w:hAnsi="Cambria"/>
          <w:sz w:val="22"/>
          <w:szCs w:val="20"/>
        </w:rPr>
        <w:t xml:space="preserve"> </w:t>
      </w:r>
    </w:p>
    <w:p w:rsidR="00A7079D" w:rsidRPr="00AD5F0E" w:rsidRDefault="00AA1801">
      <w:pPr>
        <w:spacing w:line="360" w:lineRule="auto"/>
        <w:jc w:val="both"/>
        <w:rPr>
          <w:rFonts w:ascii="Cambria" w:eastAsia="Cambria" w:hAnsi="Cambria" w:cs="Cambria"/>
          <w:sz w:val="22"/>
          <w:szCs w:val="20"/>
        </w:rPr>
      </w:pPr>
      <w:r w:rsidRPr="00AD5F0E">
        <w:rPr>
          <w:rFonts w:ascii="Cambria"/>
          <w:b/>
          <w:bCs/>
          <w:sz w:val="22"/>
          <w:szCs w:val="20"/>
        </w:rPr>
        <w:t xml:space="preserve">Benedikt </w:t>
      </w:r>
      <w:proofErr w:type="spellStart"/>
      <w:r w:rsidRPr="00AD5F0E">
        <w:rPr>
          <w:rFonts w:ascii="Cambria"/>
          <w:b/>
          <w:bCs/>
          <w:sz w:val="22"/>
          <w:szCs w:val="20"/>
        </w:rPr>
        <w:t>Haerlin</w:t>
      </w:r>
      <w:proofErr w:type="spellEnd"/>
      <w:r w:rsidRPr="00AD5F0E">
        <w:rPr>
          <w:rFonts w:ascii="Cambria"/>
          <w:b/>
          <w:bCs/>
          <w:sz w:val="22"/>
          <w:szCs w:val="20"/>
        </w:rPr>
        <w:t>, Zukunftsstiftung Landwirtschaft</w:t>
      </w:r>
    </w:p>
    <w:p w:rsidR="00A7079D" w:rsidRPr="00AD5F0E" w:rsidRDefault="00A7079D">
      <w:pPr>
        <w:spacing w:line="360" w:lineRule="auto"/>
        <w:jc w:val="both"/>
        <w:rPr>
          <w:rFonts w:ascii="Cambria" w:eastAsia="Cambria" w:hAnsi="Cambria" w:cs="Cambria"/>
          <w:sz w:val="22"/>
          <w:szCs w:val="20"/>
        </w:rPr>
      </w:pPr>
    </w:p>
    <w:p w:rsidR="00A7079D" w:rsidRPr="00AD5F0E" w:rsidRDefault="00AA1801">
      <w:pPr>
        <w:spacing w:line="360" w:lineRule="auto"/>
        <w:jc w:val="both"/>
        <w:rPr>
          <w:rFonts w:ascii="Cambria" w:eastAsia="Cambria" w:hAnsi="Cambria" w:cs="Cambria"/>
          <w:sz w:val="22"/>
          <w:szCs w:val="20"/>
        </w:rPr>
      </w:pPr>
      <w:r w:rsidRPr="00AD5F0E">
        <w:rPr>
          <w:rFonts w:ascii="Cambria"/>
          <w:sz w:val="22"/>
          <w:szCs w:val="20"/>
        </w:rPr>
        <w:t>Die internationale Landwirtschaftspolitik und die WTO sind im hohen Ma</w:t>
      </w:r>
      <w:r w:rsidRPr="00AD5F0E">
        <w:rPr>
          <w:rFonts w:hAnsi="Cambria"/>
          <w:sz w:val="22"/>
          <w:szCs w:val="20"/>
        </w:rPr>
        <w:t>ß</w:t>
      </w:r>
      <w:r w:rsidRPr="00AD5F0E">
        <w:rPr>
          <w:rFonts w:ascii="Cambria"/>
          <w:sz w:val="22"/>
          <w:szCs w:val="20"/>
        </w:rPr>
        <w:t>e f</w:t>
      </w:r>
      <w:r w:rsidRPr="00AD5F0E">
        <w:rPr>
          <w:rFonts w:hAnsi="Cambria"/>
          <w:sz w:val="22"/>
          <w:szCs w:val="20"/>
        </w:rPr>
        <w:t>ü</w:t>
      </w:r>
      <w:r w:rsidRPr="00AD5F0E">
        <w:rPr>
          <w:rFonts w:ascii="Cambria"/>
          <w:sz w:val="22"/>
          <w:szCs w:val="20"/>
        </w:rPr>
        <w:t>r die Landflucht der Bauern verantwortlich, besonders der afrikanischen aber auch allgemein im globalen S</w:t>
      </w:r>
      <w:r w:rsidRPr="00AD5F0E">
        <w:rPr>
          <w:rFonts w:hAnsi="Cambria"/>
          <w:sz w:val="22"/>
          <w:szCs w:val="20"/>
        </w:rPr>
        <w:t>ü</w:t>
      </w:r>
      <w:r w:rsidRPr="00AD5F0E">
        <w:rPr>
          <w:rFonts w:ascii="Cambria"/>
          <w:sz w:val="22"/>
          <w:szCs w:val="20"/>
        </w:rPr>
        <w:t xml:space="preserve">den, die nun versuchen </w:t>
      </w:r>
      <w:r w:rsidRPr="00AD5F0E">
        <w:rPr>
          <w:rFonts w:hAnsi="Cambria"/>
          <w:sz w:val="22"/>
          <w:szCs w:val="20"/>
        </w:rPr>
        <w:t>ü</w:t>
      </w:r>
      <w:r w:rsidRPr="00AD5F0E">
        <w:rPr>
          <w:rFonts w:ascii="Cambria"/>
          <w:sz w:val="22"/>
          <w:szCs w:val="20"/>
        </w:rPr>
        <w:t>ber das Mittelmeer zu uns zu kommen.</w:t>
      </w:r>
      <w:r w:rsidRPr="00AD5F0E">
        <w:rPr>
          <w:rFonts w:hAnsi="Cambria"/>
          <w:sz w:val="22"/>
          <w:szCs w:val="20"/>
        </w:rPr>
        <w:t>“</w:t>
      </w:r>
      <w:r w:rsidRPr="00AD5F0E">
        <w:rPr>
          <w:rFonts w:hAnsi="Cambria"/>
          <w:sz w:val="22"/>
          <w:szCs w:val="20"/>
        </w:rPr>
        <w:t xml:space="preserve"> </w:t>
      </w:r>
    </w:p>
    <w:p w:rsidR="00A7079D" w:rsidRPr="00AD5F0E" w:rsidRDefault="00AA1801">
      <w:pPr>
        <w:spacing w:line="360" w:lineRule="auto"/>
        <w:jc w:val="both"/>
        <w:rPr>
          <w:rFonts w:ascii="Cambria" w:eastAsia="Cambria" w:hAnsi="Cambria" w:cs="Cambria"/>
          <w:sz w:val="22"/>
          <w:szCs w:val="20"/>
        </w:rPr>
      </w:pPr>
      <w:r w:rsidRPr="00AD5F0E">
        <w:rPr>
          <w:rFonts w:ascii="Cambria"/>
          <w:b/>
          <w:bCs/>
          <w:sz w:val="22"/>
          <w:szCs w:val="20"/>
        </w:rPr>
        <w:t>Jos</w:t>
      </w:r>
      <w:r w:rsidRPr="00AD5F0E">
        <w:rPr>
          <w:rFonts w:hAnsi="Cambria"/>
          <w:b/>
          <w:bCs/>
          <w:sz w:val="22"/>
          <w:szCs w:val="20"/>
        </w:rPr>
        <w:t>é</w:t>
      </w:r>
      <w:r w:rsidRPr="00AD5F0E">
        <w:rPr>
          <w:rFonts w:hAnsi="Cambria"/>
          <w:b/>
          <w:bCs/>
          <w:sz w:val="22"/>
          <w:szCs w:val="20"/>
        </w:rPr>
        <w:t xml:space="preserve"> </w:t>
      </w:r>
      <w:proofErr w:type="spellStart"/>
      <w:r w:rsidRPr="00AD5F0E">
        <w:rPr>
          <w:rFonts w:ascii="Cambria"/>
          <w:b/>
          <w:bCs/>
          <w:sz w:val="22"/>
          <w:szCs w:val="20"/>
        </w:rPr>
        <w:t>Bov</w:t>
      </w:r>
      <w:r w:rsidRPr="00AD5F0E">
        <w:rPr>
          <w:rFonts w:hAnsi="Cambria"/>
          <w:b/>
          <w:bCs/>
          <w:sz w:val="22"/>
          <w:szCs w:val="20"/>
        </w:rPr>
        <w:t>é</w:t>
      </w:r>
      <w:proofErr w:type="spellEnd"/>
      <w:r w:rsidRPr="00AD5F0E">
        <w:rPr>
          <w:rFonts w:ascii="Cambria"/>
          <w:b/>
          <w:bCs/>
          <w:sz w:val="22"/>
          <w:szCs w:val="20"/>
        </w:rPr>
        <w:t>, Mitglied des Europ</w:t>
      </w:r>
      <w:r w:rsidRPr="00AD5F0E">
        <w:rPr>
          <w:rFonts w:hAnsi="Cambria"/>
          <w:b/>
          <w:bCs/>
          <w:sz w:val="22"/>
          <w:szCs w:val="20"/>
        </w:rPr>
        <w:t>ä</w:t>
      </w:r>
      <w:r w:rsidRPr="00AD5F0E">
        <w:rPr>
          <w:rFonts w:ascii="Cambria"/>
          <w:b/>
          <w:bCs/>
          <w:sz w:val="22"/>
          <w:szCs w:val="20"/>
        </w:rPr>
        <w:t>ischen Parlaments</w:t>
      </w:r>
    </w:p>
    <w:p w:rsidR="00A7079D" w:rsidRPr="00AD5F0E" w:rsidRDefault="00A7079D">
      <w:pPr>
        <w:spacing w:line="360" w:lineRule="auto"/>
        <w:jc w:val="both"/>
        <w:rPr>
          <w:rFonts w:ascii="Cambria" w:eastAsia="Cambria" w:hAnsi="Cambria" w:cs="Cambria"/>
          <w:b/>
          <w:bCs/>
          <w:sz w:val="22"/>
          <w:szCs w:val="20"/>
        </w:rPr>
      </w:pPr>
    </w:p>
    <w:p w:rsidR="00A7079D" w:rsidRPr="00AD5F0E" w:rsidRDefault="00AA1801">
      <w:pPr>
        <w:pStyle w:val="KeinLeerraum"/>
        <w:spacing w:line="360" w:lineRule="auto"/>
        <w:rPr>
          <w:rFonts w:ascii="Cambria" w:eastAsia="Cambria" w:hAnsi="Cambria" w:cs="Cambria"/>
          <w:sz w:val="22"/>
          <w:szCs w:val="20"/>
        </w:rPr>
      </w:pPr>
      <w:r w:rsidRPr="00AD5F0E">
        <w:rPr>
          <w:rFonts w:hAnsi="Cambria"/>
          <w:sz w:val="22"/>
          <w:szCs w:val="20"/>
        </w:rPr>
        <w:t>„</w:t>
      </w:r>
      <w:r w:rsidRPr="00AD5F0E">
        <w:rPr>
          <w:rFonts w:ascii="Cambria"/>
          <w:sz w:val="22"/>
          <w:szCs w:val="20"/>
        </w:rPr>
        <w:t>Wir haben eine globale Arbeitsteilung mittlerweile. Nach wie vor ist es nicht m</w:t>
      </w:r>
      <w:r w:rsidRPr="00AD5F0E">
        <w:rPr>
          <w:rFonts w:hAnsi="Cambria"/>
          <w:sz w:val="22"/>
          <w:szCs w:val="20"/>
        </w:rPr>
        <w:t>ö</w:t>
      </w:r>
      <w:r w:rsidRPr="00AD5F0E">
        <w:rPr>
          <w:rFonts w:ascii="Cambria"/>
          <w:sz w:val="22"/>
          <w:szCs w:val="20"/>
        </w:rPr>
        <w:t xml:space="preserve">glich </w:t>
      </w:r>
      <w:r w:rsidRPr="00AD5F0E">
        <w:rPr>
          <w:rFonts w:hAnsi="Cambria"/>
          <w:sz w:val="22"/>
          <w:szCs w:val="20"/>
        </w:rPr>
        <w:t>Ö</w:t>
      </w:r>
      <w:r w:rsidRPr="00AD5F0E">
        <w:rPr>
          <w:rFonts w:ascii="Cambria"/>
          <w:sz w:val="22"/>
          <w:szCs w:val="20"/>
        </w:rPr>
        <w:t>lfr</w:t>
      </w:r>
      <w:r w:rsidRPr="00AD5F0E">
        <w:rPr>
          <w:rFonts w:hAnsi="Cambria"/>
          <w:sz w:val="22"/>
          <w:szCs w:val="20"/>
        </w:rPr>
        <w:t>ü</w:t>
      </w:r>
      <w:r w:rsidRPr="00AD5F0E">
        <w:rPr>
          <w:rFonts w:ascii="Cambria"/>
          <w:sz w:val="22"/>
          <w:szCs w:val="20"/>
        </w:rPr>
        <w:t>chte f</w:t>
      </w:r>
      <w:r w:rsidRPr="00AD5F0E">
        <w:rPr>
          <w:rFonts w:hAnsi="Cambria"/>
          <w:sz w:val="22"/>
          <w:szCs w:val="20"/>
        </w:rPr>
        <w:t>ü</w:t>
      </w:r>
      <w:r w:rsidRPr="00AD5F0E">
        <w:rPr>
          <w:rFonts w:ascii="Cambria"/>
          <w:sz w:val="22"/>
          <w:szCs w:val="20"/>
        </w:rPr>
        <w:t xml:space="preserve">r Futtermittel hier in Europa gewinnbringend anzubauen. Die ganzen </w:t>
      </w:r>
      <w:r w:rsidRPr="00AD5F0E">
        <w:rPr>
          <w:rFonts w:hAnsi="Cambria"/>
          <w:sz w:val="22"/>
          <w:szCs w:val="20"/>
        </w:rPr>
        <w:t>ö</w:t>
      </w:r>
      <w:r w:rsidRPr="00AD5F0E">
        <w:rPr>
          <w:rFonts w:ascii="Cambria"/>
          <w:sz w:val="22"/>
          <w:szCs w:val="20"/>
        </w:rPr>
        <w:t>sterreichischen Schinken sind im Grunde genommen Brasilianer, weil sie zum gr</w:t>
      </w:r>
      <w:r w:rsidRPr="00AD5F0E">
        <w:rPr>
          <w:rFonts w:hAnsi="Cambria"/>
          <w:sz w:val="22"/>
          <w:szCs w:val="20"/>
        </w:rPr>
        <w:t>öß</w:t>
      </w:r>
      <w:r w:rsidRPr="00AD5F0E">
        <w:rPr>
          <w:rFonts w:ascii="Cambria"/>
          <w:sz w:val="22"/>
          <w:szCs w:val="20"/>
        </w:rPr>
        <w:t>ten Teil aus brasilianischem Soja bestehen.</w:t>
      </w:r>
      <w:r w:rsidRPr="00AD5F0E">
        <w:rPr>
          <w:rFonts w:hAnsi="Cambria"/>
          <w:sz w:val="22"/>
          <w:szCs w:val="20"/>
        </w:rPr>
        <w:t>“</w:t>
      </w:r>
      <w:r w:rsidRPr="00AD5F0E">
        <w:rPr>
          <w:rFonts w:hAnsi="Cambria"/>
          <w:sz w:val="22"/>
          <w:szCs w:val="20"/>
        </w:rPr>
        <w:t xml:space="preserve"> </w:t>
      </w:r>
    </w:p>
    <w:p w:rsidR="00A7079D" w:rsidRPr="00AD5F0E" w:rsidRDefault="00AA1801">
      <w:pPr>
        <w:pStyle w:val="KeinLeerraum"/>
        <w:spacing w:line="360" w:lineRule="auto"/>
        <w:rPr>
          <w:rFonts w:ascii="Cambria" w:eastAsia="Cambria" w:hAnsi="Cambria" w:cs="Cambria"/>
          <w:sz w:val="22"/>
          <w:szCs w:val="20"/>
        </w:rPr>
      </w:pPr>
      <w:r w:rsidRPr="00AD5F0E">
        <w:rPr>
          <w:rFonts w:ascii="Cambria"/>
          <w:b/>
          <w:bCs/>
          <w:sz w:val="22"/>
          <w:szCs w:val="20"/>
        </w:rPr>
        <w:t xml:space="preserve">Benedikt </w:t>
      </w:r>
      <w:proofErr w:type="spellStart"/>
      <w:r w:rsidRPr="00AD5F0E">
        <w:rPr>
          <w:rFonts w:ascii="Cambria"/>
          <w:b/>
          <w:bCs/>
          <w:sz w:val="22"/>
          <w:szCs w:val="20"/>
        </w:rPr>
        <w:t>Haerlin</w:t>
      </w:r>
      <w:proofErr w:type="spellEnd"/>
      <w:r w:rsidRPr="00AD5F0E">
        <w:rPr>
          <w:rFonts w:ascii="Cambria"/>
          <w:b/>
          <w:bCs/>
          <w:sz w:val="22"/>
          <w:szCs w:val="20"/>
        </w:rPr>
        <w:t>, Zukunftsstiftung Landwirtschaft</w:t>
      </w:r>
    </w:p>
    <w:p w:rsidR="00A7079D" w:rsidRPr="00AD5F0E" w:rsidRDefault="00A7079D">
      <w:pPr>
        <w:spacing w:line="360" w:lineRule="auto"/>
        <w:jc w:val="both"/>
        <w:rPr>
          <w:rFonts w:ascii="Cambria" w:eastAsia="Cambria" w:hAnsi="Cambria" w:cs="Cambria"/>
          <w:b/>
          <w:bCs/>
          <w:sz w:val="22"/>
          <w:szCs w:val="20"/>
        </w:rPr>
      </w:pPr>
    </w:p>
    <w:p w:rsidR="00A7079D" w:rsidRPr="00AD5F0E" w:rsidRDefault="00AA1801">
      <w:pPr>
        <w:spacing w:line="360" w:lineRule="auto"/>
        <w:jc w:val="both"/>
        <w:rPr>
          <w:rFonts w:ascii="Cambria" w:eastAsia="Cambria" w:hAnsi="Cambria" w:cs="Cambria"/>
          <w:sz w:val="22"/>
          <w:szCs w:val="20"/>
        </w:rPr>
      </w:pPr>
      <w:r w:rsidRPr="00AD5F0E">
        <w:rPr>
          <w:rFonts w:hAnsi="Cambria"/>
          <w:sz w:val="22"/>
          <w:szCs w:val="20"/>
        </w:rPr>
        <w:t>„</w:t>
      </w:r>
      <w:r w:rsidRPr="00AD5F0E">
        <w:rPr>
          <w:rFonts w:ascii="Cambria"/>
          <w:sz w:val="22"/>
          <w:szCs w:val="20"/>
        </w:rPr>
        <w:t>Warum sind denn die D</w:t>
      </w:r>
      <w:r w:rsidRPr="00AD5F0E">
        <w:rPr>
          <w:rFonts w:hAnsi="Cambria"/>
          <w:sz w:val="22"/>
          <w:szCs w:val="20"/>
        </w:rPr>
        <w:t>ö</w:t>
      </w:r>
      <w:r w:rsidRPr="00AD5F0E">
        <w:rPr>
          <w:rFonts w:ascii="Cambria"/>
          <w:sz w:val="22"/>
          <w:szCs w:val="20"/>
        </w:rPr>
        <w:t>rfer leer? In jeder Ortschaft nur noch ein, zwei Bauern? Jeder zieht sich zur</w:t>
      </w:r>
      <w:r w:rsidRPr="00AD5F0E">
        <w:rPr>
          <w:rFonts w:hAnsi="Cambria"/>
          <w:sz w:val="22"/>
          <w:szCs w:val="20"/>
        </w:rPr>
        <w:t>ü</w:t>
      </w:r>
      <w:r w:rsidRPr="00AD5F0E">
        <w:rPr>
          <w:rFonts w:ascii="Cambria"/>
          <w:sz w:val="22"/>
          <w:szCs w:val="20"/>
        </w:rPr>
        <w:t xml:space="preserve">ck. Es gibt kein Dorfleben mehr, wenig Kommunikation. Der, der noch im Vollerwerb ist, hat </w:t>
      </w:r>
      <w:r w:rsidRPr="00AD5F0E">
        <w:rPr>
          <w:rFonts w:ascii="Cambria"/>
          <w:sz w:val="22"/>
          <w:szCs w:val="20"/>
        </w:rPr>
        <w:lastRenderedPageBreak/>
        <w:t>genug zu tun. Dann ist da noch ein Preisverfall und dann soll man nicht frustriert sein.</w:t>
      </w:r>
      <w:r w:rsidRPr="00AD5F0E">
        <w:rPr>
          <w:rFonts w:hAnsi="Cambria"/>
          <w:sz w:val="22"/>
          <w:szCs w:val="20"/>
        </w:rPr>
        <w:t>“</w:t>
      </w:r>
      <w:r w:rsidRPr="00AD5F0E">
        <w:rPr>
          <w:rFonts w:hAnsi="Cambria"/>
          <w:sz w:val="22"/>
          <w:szCs w:val="20"/>
        </w:rPr>
        <w:t xml:space="preserve"> </w:t>
      </w:r>
      <w:r w:rsidR="004E7D90" w:rsidRPr="00AD5F0E">
        <w:rPr>
          <w:rFonts w:ascii="Cambria" w:eastAsia="Cambria" w:hAnsi="Cambria" w:cs="Cambria"/>
          <w:sz w:val="22"/>
          <w:szCs w:val="20"/>
        </w:rPr>
        <w:t xml:space="preserve"> </w:t>
      </w:r>
      <w:r w:rsidRPr="00AD5F0E">
        <w:rPr>
          <w:rFonts w:ascii="Cambria"/>
          <w:b/>
          <w:bCs/>
          <w:sz w:val="22"/>
          <w:szCs w:val="20"/>
        </w:rPr>
        <w:t xml:space="preserve">Martin </w:t>
      </w:r>
      <w:proofErr w:type="spellStart"/>
      <w:r w:rsidRPr="00AD5F0E">
        <w:rPr>
          <w:rFonts w:ascii="Cambria"/>
          <w:b/>
          <w:bCs/>
          <w:sz w:val="22"/>
          <w:szCs w:val="20"/>
        </w:rPr>
        <w:t>Suette</w:t>
      </w:r>
      <w:proofErr w:type="spellEnd"/>
      <w:r w:rsidRPr="00AD5F0E">
        <w:rPr>
          <w:rFonts w:ascii="Cambria"/>
          <w:b/>
          <w:bCs/>
          <w:sz w:val="22"/>
          <w:szCs w:val="20"/>
        </w:rPr>
        <w:t>, Bauer</w:t>
      </w:r>
    </w:p>
    <w:p w:rsidR="00A7079D" w:rsidRPr="00AD5F0E" w:rsidRDefault="00A7079D">
      <w:pPr>
        <w:spacing w:line="360" w:lineRule="auto"/>
        <w:jc w:val="both"/>
        <w:rPr>
          <w:rFonts w:ascii="Cambria" w:eastAsia="Cambria" w:hAnsi="Cambria" w:cs="Cambria"/>
          <w:sz w:val="22"/>
          <w:szCs w:val="20"/>
        </w:rPr>
      </w:pPr>
    </w:p>
    <w:p w:rsidR="00A7079D" w:rsidRPr="00AD5F0E" w:rsidRDefault="00AA1801">
      <w:pPr>
        <w:spacing w:line="360" w:lineRule="auto"/>
        <w:jc w:val="both"/>
        <w:rPr>
          <w:rFonts w:ascii="Cambria" w:eastAsia="Cambria" w:hAnsi="Cambria" w:cs="Cambria"/>
          <w:sz w:val="22"/>
          <w:szCs w:val="20"/>
        </w:rPr>
      </w:pPr>
      <w:r w:rsidRPr="00AD5F0E">
        <w:rPr>
          <w:rFonts w:hAnsi="Cambria"/>
          <w:sz w:val="22"/>
          <w:szCs w:val="20"/>
        </w:rPr>
        <w:t>„</w:t>
      </w:r>
      <w:r w:rsidRPr="00AD5F0E">
        <w:rPr>
          <w:rFonts w:ascii="Cambria"/>
          <w:sz w:val="22"/>
          <w:szCs w:val="20"/>
        </w:rPr>
        <w:t>Ich glaube, dass kleine Formen der Landwirtschaft in zwanzig Jahren ein gutes Leben haben werden. Im Dorf wird es wahrscheinlich drei oder vier Gro</w:t>
      </w:r>
      <w:r w:rsidRPr="00AD5F0E">
        <w:rPr>
          <w:rFonts w:hAnsi="Cambria"/>
          <w:sz w:val="22"/>
          <w:szCs w:val="20"/>
        </w:rPr>
        <w:t>ß</w:t>
      </w:r>
      <w:r w:rsidRPr="00AD5F0E">
        <w:rPr>
          <w:rFonts w:ascii="Cambria"/>
          <w:sz w:val="22"/>
          <w:szCs w:val="20"/>
        </w:rPr>
        <w:t>e geben. Da braucht man nicht besonders zukunftsschauend zu sein. Und dass es nebenbei diese alternativen Systeme geben wird.</w:t>
      </w:r>
      <w:r w:rsidRPr="00AD5F0E">
        <w:rPr>
          <w:rFonts w:hAnsi="Cambria"/>
          <w:sz w:val="22"/>
          <w:szCs w:val="20"/>
        </w:rPr>
        <w:t>“</w:t>
      </w:r>
      <w:r w:rsidRPr="00AD5F0E">
        <w:rPr>
          <w:rFonts w:hAnsi="Cambria"/>
          <w:sz w:val="22"/>
          <w:szCs w:val="20"/>
        </w:rPr>
        <w:t xml:space="preserve"> </w:t>
      </w:r>
    </w:p>
    <w:p w:rsidR="00A7079D" w:rsidRPr="00AD5F0E" w:rsidRDefault="00AA1801">
      <w:pPr>
        <w:spacing w:line="360" w:lineRule="auto"/>
        <w:jc w:val="both"/>
        <w:rPr>
          <w:rFonts w:ascii="Cambria" w:eastAsia="Cambria" w:hAnsi="Cambria" w:cs="Cambria"/>
          <w:sz w:val="22"/>
          <w:szCs w:val="20"/>
        </w:rPr>
      </w:pPr>
      <w:r w:rsidRPr="00AD5F0E">
        <w:rPr>
          <w:rFonts w:ascii="Cambria"/>
          <w:b/>
          <w:bCs/>
          <w:sz w:val="22"/>
          <w:szCs w:val="20"/>
        </w:rPr>
        <w:t>Maria Vogt, B</w:t>
      </w:r>
      <w:r w:rsidRPr="00AD5F0E">
        <w:rPr>
          <w:rFonts w:hAnsi="Cambria"/>
          <w:b/>
          <w:bCs/>
          <w:sz w:val="22"/>
          <w:szCs w:val="20"/>
        </w:rPr>
        <w:t>ä</w:t>
      </w:r>
      <w:r w:rsidRPr="00AD5F0E">
        <w:rPr>
          <w:rFonts w:ascii="Cambria"/>
          <w:b/>
          <w:bCs/>
          <w:sz w:val="22"/>
          <w:szCs w:val="20"/>
        </w:rPr>
        <w:t>uerin</w:t>
      </w:r>
    </w:p>
    <w:p w:rsidR="001A529C" w:rsidRPr="00AD5F0E" w:rsidRDefault="001A529C">
      <w:pPr>
        <w:spacing w:line="360" w:lineRule="auto"/>
        <w:jc w:val="both"/>
        <w:rPr>
          <w:rFonts w:ascii="Cambria" w:eastAsia="Cambria" w:hAnsi="Cambria" w:cs="Cambria"/>
          <w:b/>
          <w:bCs/>
          <w:sz w:val="36"/>
          <w:szCs w:val="32"/>
        </w:rPr>
      </w:pPr>
    </w:p>
    <w:p w:rsidR="00AD5F0E" w:rsidRDefault="00AD5F0E" w:rsidP="00662C98">
      <w:pPr>
        <w:spacing w:line="360" w:lineRule="auto"/>
        <w:jc w:val="center"/>
        <w:rPr>
          <w:rFonts w:ascii="Century Gothic" w:hAnsi="Century Gothic"/>
          <w:b/>
          <w:bCs/>
          <w:color w:val="2F759E" w:themeColor="accent1" w:themeShade="BF"/>
          <w:sz w:val="36"/>
          <w:szCs w:val="32"/>
        </w:rPr>
      </w:pPr>
    </w:p>
    <w:p w:rsidR="00AD5F0E" w:rsidRDefault="00AD5F0E" w:rsidP="00662C98">
      <w:pPr>
        <w:spacing w:line="360" w:lineRule="auto"/>
        <w:jc w:val="center"/>
        <w:rPr>
          <w:rFonts w:ascii="Century Gothic" w:hAnsi="Century Gothic"/>
          <w:b/>
          <w:bCs/>
          <w:color w:val="2F759E" w:themeColor="accent1" w:themeShade="BF"/>
          <w:sz w:val="36"/>
          <w:szCs w:val="32"/>
        </w:rPr>
      </w:pPr>
    </w:p>
    <w:p w:rsidR="00AD5F0E" w:rsidRDefault="00AD5F0E" w:rsidP="00662C98">
      <w:pPr>
        <w:spacing w:line="360" w:lineRule="auto"/>
        <w:jc w:val="center"/>
        <w:rPr>
          <w:rFonts w:ascii="Century Gothic" w:hAnsi="Century Gothic"/>
          <w:b/>
          <w:bCs/>
          <w:color w:val="2F759E" w:themeColor="accent1" w:themeShade="BF"/>
          <w:sz w:val="36"/>
          <w:szCs w:val="32"/>
        </w:rPr>
      </w:pPr>
    </w:p>
    <w:p w:rsidR="00AD5F0E" w:rsidRDefault="00AD5F0E" w:rsidP="00662C98">
      <w:pPr>
        <w:spacing w:line="360" w:lineRule="auto"/>
        <w:jc w:val="center"/>
        <w:rPr>
          <w:rFonts w:ascii="Century Gothic" w:hAnsi="Century Gothic"/>
          <w:b/>
          <w:bCs/>
          <w:color w:val="2F759E" w:themeColor="accent1" w:themeShade="BF"/>
          <w:sz w:val="36"/>
          <w:szCs w:val="32"/>
        </w:rPr>
      </w:pPr>
    </w:p>
    <w:p w:rsidR="00AD5F0E" w:rsidRDefault="00AD5F0E" w:rsidP="00662C98">
      <w:pPr>
        <w:spacing w:line="360" w:lineRule="auto"/>
        <w:jc w:val="center"/>
        <w:rPr>
          <w:rFonts w:ascii="Century Gothic" w:hAnsi="Century Gothic"/>
          <w:b/>
          <w:bCs/>
          <w:color w:val="2F759E" w:themeColor="accent1" w:themeShade="BF"/>
          <w:sz w:val="36"/>
          <w:szCs w:val="32"/>
        </w:rPr>
      </w:pPr>
    </w:p>
    <w:p w:rsidR="00AD5F0E" w:rsidRDefault="00AD5F0E" w:rsidP="00662C98">
      <w:pPr>
        <w:spacing w:line="360" w:lineRule="auto"/>
        <w:jc w:val="center"/>
        <w:rPr>
          <w:rFonts w:ascii="Century Gothic" w:hAnsi="Century Gothic"/>
          <w:b/>
          <w:bCs/>
          <w:color w:val="2F759E" w:themeColor="accent1" w:themeShade="BF"/>
          <w:sz w:val="36"/>
          <w:szCs w:val="32"/>
        </w:rPr>
      </w:pPr>
    </w:p>
    <w:p w:rsidR="00AD5F0E" w:rsidRDefault="00AD5F0E" w:rsidP="00662C98">
      <w:pPr>
        <w:spacing w:line="360" w:lineRule="auto"/>
        <w:jc w:val="center"/>
        <w:rPr>
          <w:rFonts w:ascii="Century Gothic" w:hAnsi="Century Gothic"/>
          <w:b/>
          <w:bCs/>
          <w:color w:val="2F759E" w:themeColor="accent1" w:themeShade="BF"/>
          <w:sz w:val="36"/>
          <w:szCs w:val="32"/>
        </w:rPr>
      </w:pPr>
    </w:p>
    <w:p w:rsidR="00AD5F0E" w:rsidRDefault="00AD5F0E" w:rsidP="00662C98">
      <w:pPr>
        <w:spacing w:line="360" w:lineRule="auto"/>
        <w:jc w:val="center"/>
        <w:rPr>
          <w:rFonts w:ascii="Century Gothic" w:hAnsi="Century Gothic"/>
          <w:b/>
          <w:bCs/>
          <w:color w:val="2F759E" w:themeColor="accent1" w:themeShade="BF"/>
          <w:sz w:val="36"/>
          <w:szCs w:val="32"/>
        </w:rPr>
      </w:pPr>
    </w:p>
    <w:p w:rsidR="00AD5F0E" w:rsidRDefault="00AD5F0E" w:rsidP="00662C98">
      <w:pPr>
        <w:spacing w:line="360" w:lineRule="auto"/>
        <w:jc w:val="center"/>
        <w:rPr>
          <w:rFonts w:ascii="Century Gothic" w:hAnsi="Century Gothic"/>
          <w:b/>
          <w:bCs/>
          <w:color w:val="2F759E" w:themeColor="accent1" w:themeShade="BF"/>
          <w:sz w:val="36"/>
          <w:szCs w:val="32"/>
        </w:rPr>
      </w:pPr>
    </w:p>
    <w:p w:rsidR="00AD5F0E" w:rsidRDefault="00AD5F0E" w:rsidP="00662C98">
      <w:pPr>
        <w:spacing w:line="360" w:lineRule="auto"/>
        <w:jc w:val="center"/>
        <w:rPr>
          <w:rFonts w:ascii="Century Gothic" w:hAnsi="Century Gothic"/>
          <w:b/>
          <w:bCs/>
          <w:color w:val="2F759E" w:themeColor="accent1" w:themeShade="BF"/>
          <w:sz w:val="36"/>
          <w:szCs w:val="32"/>
        </w:rPr>
      </w:pPr>
    </w:p>
    <w:p w:rsidR="00AD5F0E" w:rsidRDefault="00AD5F0E" w:rsidP="00662C98">
      <w:pPr>
        <w:spacing w:line="360" w:lineRule="auto"/>
        <w:jc w:val="center"/>
        <w:rPr>
          <w:rFonts w:ascii="Century Gothic" w:hAnsi="Century Gothic"/>
          <w:b/>
          <w:bCs/>
          <w:color w:val="2F759E" w:themeColor="accent1" w:themeShade="BF"/>
          <w:sz w:val="36"/>
          <w:szCs w:val="32"/>
        </w:rPr>
      </w:pPr>
    </w:p>
    <w:p w:rsidR="00AD5F0E" w:rsidRDefault="00AD5F0E" w:rsidP="00662C98">
      <w:pPr>
        <w:spacing w:line="360" w:lineRule="auto"/>
        <w:jc w:val="center"/>
        <w:rPr>
          <w:rFonts w:ascii="Century Gothic" w:hAnsi="Century Gothic"/>
          <w:b/>
          <w:bCs/>
          <w:color w:val="2F759E" w:themeColor="accent1" w:themeShade="BF"/>
          <w:sz w:val="36"/>
          <w:szCs w:val="32"/>
        </w:rPr>
      </w:pPr>
    </w:p>
    <w:p w:rsidR="00AD5F0E" w:rsidRDefault="00AD5F0E" w:rsidP="00662C98">
      <w:pPr>
        <w:spacing w:line="360" w:lineRule="auto"/>
        <w:jc w:val="center"/>
        <w:rPr>
          <w:rFonts w:ascii="Century Gothic" w:hAnsi="Century Gothic"/>
          <w:b/>
          <w:bCs/>
          <w:color w:val="2F759E" w:themeColor="accent1" w:themeShade="BF"/>
          <w:sz w:val="36"/>
          <w:szCs w:val="32"/>
        </w:rPr>
      </w:pPr>
    </w:p>
    <w:p w:rsidR="00AD5F0E" w:rsidRDefault="00AD5F0E" w:rsidP="00662C98">
      <w:pPr>
        <w:spacing w:line="360" w:lineRule="auto"/>
        <w:jc w:val="center"/>
        <w:rPr>
          <w:rFonts w:ascii="Century Gothic" w:hAnsi="Century Gothic"/>
          <w:b/>
          <w:bCs/>
          <w:color w:val="2F759E" w:themeColor="accent1" w:themeShade="BF"/>
          <w:sz w:val="36"/>
          <w:szCs w:val="32"/>
        </w:rPr>
      </w:pPr>
    </w:p>
    <w:p w:rsidR="00AD5F0E" w:rsidRDefault="00AD5F0E" w:rsidP="00662C98">
      <w:pPr>
        <w:spacing w:line="360" w:lineRule="auto"/>
        <w:jc w:val="center"/>
        <w:rPr>
          <w:rFonts w:ascii="Century Gothic" w:hAnsi="Century Gothic"/>
          <w:b/>
          <w:bCs/>
          <w:color w:val="2F759E" w:themeColor="accent1" w:themeShade="BF"/>
          <w:sz w:val="36"/>
          <w:szCs w:val="32"/>
        </w:rPr>
      </w:pPr>
    </w:p>
    <w:p w:rsidR="00EE5E7C" w:rsidRDefault="00EE5E7C">
      <w:pPr>
        <w:rPr>
          <w:rFonts w:ascii="Century Gothic" w:hAnsi="Century Gothic"/>
          <w:b/>
          <w:bCs/>
          <w:color w:val="2F759E" w:themeColor="accent1" w:themeShade="BF"/>
          <w:sz w:val="36"/>
          <w:szCs w:val="32"/>
        </w:rPr>
      </w:pPr>
      <w:r>
        <w:rPr>
          <w:rFonts w:ascii="Century Gothic" w:hAnsi="Century Gothic"/>
          <w:b/>
          <w:bCs/>
          <w:color w:val="2F759E" w:themeColor="accent1" w:themeShade="BF"/>
          <w:sz w:val="36"/>
          <w:szCs w:val="32"/>
        </w:rPr>
        <w:br w:type="page"/>
      </w:r>
    </w:p>
    <w:p w:rsidR="00A7079D" w:rsidRPr="00AD5F0E" w:rsidRDefault="00AA1801" w:rsidP="00662C98">
      <w:pPr>
        <w:spacing w:line="360" w:lineRule="auto"/>
        <w:jc w:val="center"/>
        <w:rPr>
          <w:rFonts w:ascii="Century Gothic" w:eastAsia="Cambria" w:hAnsi="Century Gothic" w:cs="Cambria"/>
          <w:color w:val="2F759E" w:themeColor="accent1" w:themeShade="BF"/>
          <w:sz w:val="22"/>
          <w:szCs w:val="21"/>
        </w:rPr>
      </w:pPr>
      <w:r w:rsidRPr="00AD5F0E">
        <w:rPr>
          <w:rFonts w:ascii="Century Gothic" w:hAnsi="Century Gothic"/>
          <w:b/>
          <w:bCs/>
          <w:color w:val="2F759E" w:themeColor="accent1" w:themeShade="BF"/>
          <w:sz w:val="36"/>
          <w:szCs w:val="32"/>
        </w:rPr>
        <w:lastRenderedPageBreak/>
        <w:t>PERSONENREGISTER BAUERN</w:t>
      </w:r>
    </w:p>
    <w:p w:rsidR="00A7079D" w:rsidRPr="00AD5F0E" w:rsidRDefault="00A7079D">
      <w:pPr>
        <w:spacing w:line="360" w:lineRule="auto"/>
        <w:jc w:val="both"/>
        <w:rPr>
          <w:rFonts w:ascii="Cambria" w:eastAsia="Cambria" w:hAnsi="Cambria" w:cs="Cambria"/>
          <w:sz w:val="15"/>
          <w:szCs w:val="13"/>
        </w:rPr>
      </w:pPr>
    </w:p>
    <w:p w:rsidR="00A7079D" w:rsidRPr="00AD5F0E" w:rsidRDefault="00AA1801">
      <w:pPr>
        <w:widowControl w:val="0"/>
        <w:spacing w:line="360" w:lineRule="auto"/>
        <w:jc w:val="both"/>
        <w:rPr>
          <w:rFonts w:ascii="Cambria" w:eastAsia="Cambria" w:hAnsi="Cambria" w:cs="Cambria"/>
          <w:b/>
          <w:bCs/>
          <w:sz w:val="22"/>
          <w:szCs w:val="21"/>
        </w:rPr>
      </w:pPr>
      <w:r w:rsidRPr="00AD5F0E">
        <w:rPr>
          <w:rFonts w:ascii="Cambria"/>
          <w:b/>
          <w:bCs/>
          <w:sz w:val="22"/>
          <w:szCs w:val="21"/>
        </w:rPr>
        <w:t>Friedrich GROJER</w:t>
      </w:r>
    </w:p>
    <w:p w:rsidR="00A7079D" w:rsidRPr="00AD5F0E" w:rsidRDefault="00AA1801">
      <w:pPr>
        <w:widowControl w:val="0"/>
        <w:spacing w:line="360" w:lineRule="auto"/>
        <w:jc w:val="both"/>
        <w:rPr>
          <w:rFonts w:ascii="Cambria" w:eastAsia="Cambria" w:hAnsi="Cambria" w:cs="Cambria"/>
          <w:sz w:val="22"/>
          <w:szCs w:val="21"/>
        </w:rPr>
      </w:pPr>
      <w:r w:rsidRPr="00AD5F0E">
        <w:rPr>
          <w:rFonts w:ascii="Cambria"/>
          <w:sz w:val="22"/>
          <w:szCs w:val="21"/>
        </w:rPr>
        <w:t>Milchbauer mit 130 Milchk</w:t>
      </w:r>
      <w:r w:rsidRPr="00AD5F0E">
        <w:rPr>
          <w:rFonts w:hAnsi="Cambria"/>
          <w:sz w:val="22"/>
          <w:szCs w:val="21"/>
        </w:rPr>
        <w:t>ü</w:t>
      </w:r>
      <w:r w:rsidRPr="00AD5F0E">
        <w:rPr>
          <w:rFonts w:ascii="Cambria"/>
          <w:sz w:val="22"/>
          <w:szCs w:val="21"/>
        </w:rPr>
        <w:t xml:space="preserve">hen in </w:t>
      </w:r>
      <w:proofErr w:type="spellStart"/>
      <w:r w:rsidRPr="00AD5F0E">
        <w:rPr>
          <w:rFonts w:ascii="Cambria"/>
          <w:sz w:val="22"/>
          <w:szCs w:val="21"/>
        </w:rPr>
        <w:t>Wieting</w:t>
      </w:r>
      <w:proofErr w:type="spellEnd"/>
      <w:r w:rsidRPr="00AD5F0E">
        <w:rPr>
          <w:rFonts w:ascii="Cambria"/>
          <w:sz w:val="22"/>
          <w:szCs w:val="21"/>
        </w:rPr>
        <w:t>, Gemeinde Klein St. Paul, K</w:t>
      </w:r>
      <w:r w:rsidRPr="00AD5F0E">
        <w:rPr>
          <w:rFonts w:hAnsi="Cambria"/>
          <w:sz w:val="22"/>
          <w:szCs w:val="21"/>
        </w:rPr>
        <w:t>ä</w:t>
      </w:r>
      <w:r w:rsidRPr="00AD5F0E">
        <w:rPr>
          <w:rFonts w:ascii="Cambria"/>
          <w:sz w:val="22"/>
          <w:szCs w:val="21"/>
        </w:rPr>
        <w:t>rnten. Umstieg von der Bio- zur konventionellen Produktion mit Ende der F</w:t>
      </w:r>
      <w:r w:rsidRPr="00AD5F0E">
        <w:rPr>
          <w:rFonts w:hAnsi="Cambria"/>
          <w:sz w:val="22"/>
          <w:szCs w:val="21"/>
        </w:rPr>
        <w:t>ö</w:t>
      </w:r>
      <w:r w:rsidRPr="00AD5F0E">
        <w:rPr>
          <w:rFonts w:ascii="Cambria"/>
          <w:sz w:val="22"/>
          <w:szCs w:val="21"/>
        </w:rPr>
        <w:t xml:space="preserve">rderperiode im Jahr 2014. </w:t>
      </w:r>
      <w:r w:rsidR="00084437" w:rsidRPr="00AD5F0E">
        <w:rPr>
          <w:rFonts w:ascii="Cambria"/>
          <w:sz w:val="22"/>
          <w:szCs w:val="21"/>
        </w:rPr>
        <w:t xml:space="preserve">Er hat sich damals entschieden, </w:t>
      </w:r>
      <w:r w:rsidRPr="00AD5F0E">
        <w:rPr>
          <w:rFonts w:ascii="Cambria"/>
          <w:sz w:val="22"/>
          <w:szCs w:val="21"/>
        </w:rPr>
        <w:t>in einen neuen Stall f</w:t>
      </w:r>
      <w:r w:rsidRPr="00AD5F0E">
        <w:rPr>
          <w:rFonts w:hAnsi="Cambria"/>
          <w:sz w:val="22"/>
          <w:szCs w:val="21"/>
        </w:rPr>
        <w:t>ü</w:t>
      </w:r>
      <w:r w:rsidRPr="00AD5F0E">
        <w:rPr>
          <w:rFonts w:ascii="Cambria"/>
          <w:sz w:val="22"/>
          <w:szCs w:val="21"/>
        </w:rPr>
        <w:t>r etwa 140 K</w:t>
      </w:r>
      <w:r w:rsidRPr="00AD5F0E">
        <w:rPr>
          <w:rFonts w:hAnsi="Cambria"/>
          <w:sz w:val="22"/>
          <w:szCs w:val="21"/>
        </w:rPr>
        <w:t>ü</w:t>
      </w:r>
      <w:r w:rsidRPr="00AD5F0E">
        <w:rPr>
          <w:rFonts w:ascii="Cambria"/>
          <w:sz w:val="22"/>
          <w:szCs w:val="21"/>
        </w:rPr>
        <w:t>he zu investieren. Seit Mitte 2015 ist dieser Stall in Betrieb.</w:t>
      </w:r>
    </w:p>
    <w:p w:rsidR="00A7079D" w:rsidRPr="00AD5F0E" w:rsidRDefault="00A7079D">
      <w:pPr>
        <w:widowControl w:val="0"/>
        <w:spacing w:line="360" w:lineRule="auto"/>
        <w:jc w:val="both"/>
        <w:rPr>
          <w:rFonts w:ascii="Cambria" w:eastAsia="Cambria" w:hAnsi="Cambria" w:cs="Cambria"/>
          <w:sz w:val="22"/>
          <w:szCs w:val="21"/>
        </w:rPr>
      </w:pPr>
    </w:p>
    <w:p w:rsidR="00A7079D" w:rsidRPr="00AD5F0E" w:rsidRDefault="00AA1801">
      <w:pPr>
        <w:widowControl w:val="0"/>
        <w:spacing w:line="360" w:lineRule="auto"/>
        <w:jc w:val="both"/>
        <w:rPr>
          <w:rFonts w:ascii="Cambria" w:eastAsia="Cambria" w:hAnsi="Cambria" w:cs="Cambria"/>
          <w:b/>
          <w:bCs/>
          <w:sz w:val="22"/>
          <w:szCs w:val="21"/>
        </w:rPr>
      </w:pPr>
      <w:r w:rsidRPr="00AD5F0E">
        <w:rPr>
          <w:rFonts w:ascii="Cambria"/>
          <w:b/>
          <w:bCs/>
          <w:sz w:val="22"/>
          <w:szCs w:val="21"/>
        </w:rPr>
        <w:t>Martin SUETTE</w:t>
      </w:r>
    </w:p>
    <w:p w:rsidR="00A7079D" w:rsidRPr="00AD5F0E" w:rsidRDefault="00AA1801">
      <w:pPr>
        <w:widowControl w:val="0"/>
        <w:spacing w:line="360" w:lineRule="auto"/>
        <w:jc w:val="both"/>
        <w:rPr>
          <w:rFonts w:ascii="Cambria" w:eastAsia="Cambria" w:hAnsi="Cambria" w:cs="Cambria"/>
          <w:sz w:val="22"/>
          <w:szCs w:val="21"/>
        </w:rPr>
      </w:pPr>
      <w:r w:rsidRPr="00AD5F0E">
        <w:rPr>
          <w:rFonts w:ascii="Cambria"/>
          <w:sz w:val="22"/>
          <w:szCs w:val="21"/>
        </w:rPr>
        <w:t>Schweinebauer mit 1300 Mastpl</w:t>
      </w:r>
      <w:r w:rsidRPr="00AD5F0E">
        <w:rPr>
          <w:rFonts w:hAnsi="Cambria"/>
          <w:sz w:val="22"/>
          <w:szCs w:val="21"/>
        </w:rPr>
        <w:t>ä</w:t>
      </w:r>
      <w:r w:rsidRPr="00AD5F0E">
        <w:rPr>
          <w:rFonts w:ascii="Cambria"/>
          <w:sz w:val="22"/>
          <w:szCs w:val="21"/>
        </w:rPr>
        <w:t xml:space="preserve">tzen in </w:t>
      </w:r>
      <w:proofErr w:type="spellStart"/>
      <w:r w:rsidRPr="00AD5F0E">
        <w:rPr>
          <w:rFonts w:ascii="Cambria"/>
          <w:sz w:val="22"/>
          <w:szCs w:val="21"/>
        </w:rPr>
        <w:t>Geiersdorf</w:t>
      </w:r>
      <w:proofErr w:type="spellEnd"/>
      <w:r w:rsidRPr="00AD5F0E">
        <w:rPr>
          <w:rFonts w:ascii="Cambria"/>
          <w:sz w:val="22"/>
          <w:szCs w:val="21"/>
        </w:rPr>
        <w:t xml:space="preserve">, Gemeinde </w:t>
      </w:r>
      <w:proofErr w:type="spellStart"/>
      <w:r w:rsidRPr="00AD5F0E">
        <w:rPr>
          <w:rFonts w:ascii="Cambria"/>
          <w:sz w:val="22"/>
          <w:szCs w:val="21"/>
        </w:rPr>
        <w:t>Magdalensberg</w:t>
      </w:r>
      <w:proofErr w:type="spellEnd"/>
      <w:r w:rsidRPr="00AD5F0E">
        <w:rPr>
          <w:rFonts w:ascii="Cambria"/>
          <w:sz w:val="22"/>
          <w:szCs w:val="21"/>
        </w:rPr>
        <w:t>, K</w:t>
      </w:r>
      <w:r w:rsidRPr="00AD5F0E">
        <w:rPr>
          <w:rFonts w:hAnsi="Cambria"/>
          <w:sz w:val="22"/>
          <w:szCs w:val="21"/>
        </w:rPr>
        <w:t>ä</w:t>
      </w:r>
      <w:r w:rsidRPr="00AD5F0E">
        <w:rPr>
          <w:rFonts w:ascii="Cambria"/>
          <w:sz w:val="22"/>
          <w:szCs w:val="21"/>
        </w:rPr>
        <w:t xml:space="preserve">rnten. </w:t>
      </w:r>
    </w:p>
    <w:p w:rsidR="00A7079D" w:rsidRPr="00AD5F0E" w:rsidRDefault="00AA1801">
      <w:pPr>
        <w:widowControl w:val="0"/>
        <w:spacing w:line="360" w:lineRule="auto"/>
        <w:jc w:val="both"/>
        <w:rPr>
          <w:rFonts w:ascii="Cambria" w:eastAsia="Cambria" w:hAnsi="Cambria" w:cs="Cambria"/>
          <w:sz w:val="22"/>
          <w:szCs w:val="21"/>
        </w:rPr>
      </w:pPr>
      <w:r w:rsidRPr="00AD5F0E">
        <w:rPr>
          <w:rFonts w:ascii="Cambria"/>
          <w:sz w:val="22"/>
          <w:szCs w:val="21"/>
        </w:rPr>
        <w:t>Sein Bauernhof ist eigentlich mitten in einem kleinen Dorf. Weil er dort aber keine Ausweitung des Betriebes m</w:t>
      </w:r>
      <w:r w:rsidRPr="00AD5F0E">
        <w:rPr>
          <w:rFonts w:hAnsi="Cambria"/>
          <w:sz w:val="22"/>
          <w:szCs w:val="21"/>
        </w:rPr>
        <w:t>ö</w:t>
      </w:r>
      <w:r w:rsidRPr="00AD5F0E">
        <w:rPr>
          <w:rFonts w:ascii="Cambria"/>
          <w:sz w:val="22"/>
          <w:szCs w:val="21"/>
        </w:rPr>
        <w:t>glich war, hat er 2001 auf freiem Feld einen Maststall f</w:t>
      </w:r>
      <w:r w:rsidRPr="00AD5F0E">
        <w:rPr>
          <w:rFonts w:hAnsi="Cambria"/>
          <w:sz w:val="22"/>
          <w:szCs w:val="21"/>
        </w:rPr>
        <w:t>ü</w:t>
      </w:r>
      <w:r w:rsidRPr="00AD5F0E">
        <w:rPr>
          <w:rFonts w:ascii="Cambria"/>
          <w:sz w:val="22"/>
          <w:szCs w:val="21"/>
        </w:rPr>
        <w:t>r 1000 Mastpl</w:t>
      </w:r>
      <w:r w:rsidRPr="00AD5F0E">
        <w:rPr>
          <w:rFonts w:hAnsi="Cambria"/>
          <w:sz w:val="22"/>
          <w:szCs w:val="21"/>
        </w:rPr>
        <w:t>ä</w:t>
      </w:r>
      <w:r w:rsidRPr="00AD5F0E">
        <w:rPr>
          <w:rFonts w:ascii="Cambria"/>
          <w:sz w:val="22"/>
          <w:szCs w:val="21"/>
        </w:rPr>
        <w:t>tze errichtet, den er 2013 nochmals um 300 Pl</w:t>
      </w:r>
      <w:r w:rsidRPr="00AD5F0E">
        <w:rPr>
          <w:rFonts w:hAnsi="Cambria"/>
          <w:sz w:val="22"/>
          <w:szCs w:val="21"/>
        </w:rPr>
        <w:t>ä</w:t>
      </w:r>
      <w:r w:rsidRPr="00AD5F0E">
        <w:rPr>
          <w:rFonts w:ascii="Cambria"/>
          <w:sz w:val="22"/>
          <w:szCs w:val="21"/>
        </w:rPr>
        <w:t>tze erweitert hat. Nachdem pro Mastplatz im Jahr 2,5 Schweine gem</w:t>
      </w:r>
      <w:r w:rsidRPr="00AD5F0E">
        <w:rPr>
          <w:rFonts w:hAnsi="Cambria"/>
          <w:sz w:val="22"/>
          <w:szCs w:val="21"/>
        </w:rPr>
        <w:t>ä</w:t>
      </w:r>
      <w:r w:rsidRPr="00AD5F0E">
        <w:rPr>
          <w:rFonts w:ascii="Cambria"/>
          <w:sz w:val="22"/>
          <w:szCs w:val="21"/>
        </w:rPr>
        <w:t>stet werden, ergibt sich daraus eine j</w:t>
      </w:r>
      <w:r w:rsidRPr="00AD5F0E">
        <w:rPr>
          <w:rFonts w:hAnsi="Cambria"/>
          <w:sz w:val="22"/>
          <w:szCs w:val="21"/>
        </w:rPr>
        <w:t>ä</w:t>
      </w:r>
      <w:r w:rsidRPr="00AD5F0E">
        <w:rPr>
          <w:rFonts w:ascii="Cambria"/>
          <w:sz w:val="22"/>
          <w:szCs w:val="21"/>
        </w:rPr>
        <w:t>hrliche Produktion von 3250 Schweinen.</w:t>
      </w:r>
    </w:p>
    <w:p w:rsidR="00A7079D" w:rsidRPr="00AD5F0E" w:rsidRDefault="00A7079D">
      <w:pPr>
        <w:widowControl w:val="0"/>
        <w:spacing w:line="360" w:lineRule="auto"/>
        <w:jc w:val="both"/>
        <w:rPr>
          <w:rFonts w:ascii="Cambria" w:eastAsia="Cambria" w:hAnsi="Cambria" w:cs="Cambria"/>
          <w:sz w:val="22"/>
          <w:szCs w:val="21"/>
        </w:rPr>
      </w:pPr>
    </w:p>
    <w:p w:rsidR="00A7079D" w:rsidRPr="00AD5F0E" w:rsidRDefault="00AA1801">
      <w:pPr>
        <w:widowControl w:val="0"/>
        <w:spacing w:line="360" w:lineRule="auto"/>
        <w:jc w:val="both"/>
        <w:rPr>
          <w:rFonts w:ascii="Cambria" w:eastAsia="Cambria" w:hAnsi="Cambria" w:cs="Cambria"/>
          <w:b/>
          <w:bCs/>
          <w:sz w:val="22"/>
          <w:szCs w:val="21"/>
        </w:rPr>
      </w:pPr>
      <w:r w:rsidRPr="00AD5F0E">
        <w:rPr>
          <w:rFonts w:ascii="Cambria"/>
          <w:b/>
          <w:bCs/>
          <w:sz w:val="22"/>
          <w:szCs w:val="21"/>
        </w:rPr>
        <w:t>Franz TATSCHL</w:t>
      </w:r>
    </w:p>
    <w:p w:rsidR="00A7079D" w:rsidRPr="00AD5F0E" w:rsidRDefault="00AA1801">
      <w:pPr>
        <w:widowControl w:val="0"/>
        <w:spacing w:line="360" w:lineRule="auto"/>
        <w:jc w:val="both"/>
        <w:rPr>
          <w:rFonts w:ascii="Cambria" w:eastAsia="Cambria" w:hAnsi="Cambria" w:cs="Cambria"/>
          <w:color w:val="191919"/>
          <w:sz w:val="22"/>
          <w:szCs w:val="21"/>
          <w:u w:color="191919"/>
        </w:rPr>
      </w:pPr>
      <w:r w:rsidRPr="00AD5F0E">
        <w:rPr>
          <w:rFonts w:ascii="Cambria"/>
          <w:color w:val="191919"/>
          <w:sz w:val="22"/>
          <w:szCs w:val="21"/>
          <w:u w:color="191919"/>
        </w:rPr>
        <w:t>Eierbauer mit 65.000 Legeh</w:t>
      </w:r>
      <w:r w:rsidRPr="00AD5F0E">
        <w:rPr>
          <w:rFonts w:hAnsi="Cambria"/>
          <w:color w:val="191919"/>
          <w:sz w:val="22"/>
          <w:szCs w:val="21"/>
          <w:u w:color="191919"/>
        </w:rPr>
        <w:t>ü</w:t>
      </w:r>
      <w:r w:rsidRPr="00AD5F0E">
        <w:rPr>
          <w:rFonts w:ascii="Cambria"/>
          <w:color w:val="191919"/>
          <w:sz w:val="22"/>
          <w:szCs w:val="21"/>
          <w:u w:color="191919"/>
        </w:rPr>
        <w:t xml:space="preserve">hnern in Bodenhaltung in </w:t>
      </w:r>
      <w:proofErr w:type="spellStart"/>
      <w:r w:rsidRPr="00AD5F0E">
        <w:rPr>
          <w:rFonts w:ascii="Cambria"/>
          <w:color w:val="191919"/>
          <w:sz w:val="22"/>
          <w:szCs w:val="21"/>
          <w:u w:color="191919"/>
        </w:rPr>
        <w:t>Kampach</w:t>
      </w:r>
      <w:proofErr w:type="spellEnd"/>
      <w:r w:rsidRPr="00AD5F0E">
        <w:rPr>
          <w:rFonts w:ascii="Cambria"/>
          <w:color w:val="191919"/>
          <w:sz w:val="22"/>
          <w:szCs w:val="21"/>
          <w:u w:color="191919"/>
        </w:rPr>
        <w:t xml:space="preserve">, Gemeinde St. Paul im </w:t>
      </w:r>
      <w:proofErr w:type="spellStart"/>
      <w:r w:rsidRPr="00AD5F0E">
        <w:rPr>
          <w:rFonts w:ascii="Cambria"/>
          <w:color w:val="191919"/>
          <w:sz w:val="22"/>
          <w:szCs w:val="21"/>
          <w:u w:color="191919"/>
        </w:rPr>
        <w:t>Lavanttal</w:t>
      </w:r>
      <w:proofErr w:type="spellEnd"/>
      <w:r w:rsidRPr="00AD5F0E">
        <w:rPr>
          <w:rFonts w:ascii="Cambria"/>
          <w:color w:val="191919"/>
          <w:sz w:val="22"/>
          <w:szCs w:val="21"/>
          <w:u w:color="191919"/>
        </w:rPr>
        <w:t>, K</w:t>
      </w:r>
      <w:r w:rsidRPr="00AD5F0E">
        <w:rPr>
          <w:rFonts w:hAnsi="Cambria"/>
          <w:color w:val="191919"/>
          <w:sz w:val="22"/>
          <w:szCs w:val="21"/>
          <w:u w:color="191919"/>
        </w:rPr>
        <w:t>ä</w:t>
      </w:r>
      <w:r w:rsidRPr="00AD5F0E">
        <w:rPr>
          <w:rFonts w:ascii="Cambria"/>
          <w:color w:val="191919"/>
          <w:sz w:val="22"/>
          <w:szCs w:val="21"/>
          <w:u w:color="191919"/>
        </w:rPr>
        <w:t xml:space="preserve">rnten. </w:t>
      </w:r>
      <w:r w:rsidRPr="00AD5F0E">
        <w:rPr>
          <w:rFonts w:ascii="Cambria"/>
          <w:sz w:val="22"/>
          <w:szCs w:val="21"/>
        </w:rPr>
        <w:t>Pro Tag werden in etwa 56.000 Eier produziert. Die H</w:t>
      </w:r>
      <w:r w:rsidRPr="00AD5F0E">
        <w:rPr>
          <w:rFonts w:hAnsi="Cambria"/>
          <w:sz w:val="22"/>
          <w:szCs w:val="21"/>
        </w:rPr>
        <w:t>ü</w:t>
      </w:r>
      <w:r w:rsidRPr="00AD5F0E">
        <w:rPr>
          <w:rFonts w:ascii="Cambria"/>
          <w:sz w:val="22"/>
          <w:szCs w:val="21"/>
        </w:rPr>
        <w:t xml:space="preserve">hner sind im Schnitt 14 Monate am Bauernhof. Er betreibt den Hof gemeinsam mit seinem Sohn Arnold </w:t>
      </w:r>
      <w:proofErr w:type="spellStart"/>
      <w:r w:rsidRPr="00AD5F0E">
        <w:rPr>
          <w:rFonts w:ascii="Cambria"/>
          <w:sz w:val="22"/>
          <w:szCs w:val="21"/>
        </w:rPr>
        <w:t>Tatschl</w:t>
      </w:r>
      <w:proofErr w:type="spellEnd"/>
      <w:r w:rsidRPr="00AD5F0E">
        <w:rPr>
          <w:rFonts w:ascii="Cambria"/>
          <w:sz w:val="22"/>
          <w:szCs w:val="21"/>
        </w:rPr>
        <w:t>.</w:t>
      </w:r>
    </w:p>
    <w:p w:rsidR="00A7079D" w:rsidRPr="00AD5F0E" w:rsidRDefault="00A7079D">
      <w:pPr>
        <w:widowControl w:val="0"/>
        <w:spacing w:line="360" w:lineRule="auto"/>
        <w:jc w:val="both"/>
        <w:rPr>
          <w:rFonts w:ascii="Cambria" w:eastAsia="Cambria" w:hAnsi="Cambria" w:cs="Cambria"/>
          <w:sz w:val="22"/>
          <w:szCs w:val="21"/>
        </w:rPr>
      </w:pPr>
    </w:p>
    <w:p w:rsidR="00A7079D" w:rsidRPr="00AD5F0E" w:rsidRDefault="00AA1801">
      <w:pPr>
        <w:widowControl w:val="0"/>
        <w:spacing w:line="360" w:lineRule="auto"/>
        <w:jc w:val="both"/>
        <w:rPr>
          <w:rFonts w:ascii="Cambria" w:eastAsia="Cambria" w:hAnsi="Cambria" w:cs="Cambria"/>
          <w:b/>
          <w:bCs/>
          <w:sz w:val="22"/>
          <w:szCs w:val="21"/>
        </w:rPr>
      </w:pPr>
      <w:r w:rsidRPr="00AD5F0E">
        <w:rPr>
          <w:rFonts w:ascii="Cambria"/>
          <w:b/>
          <w:bCs/>
          <w:sz w:val="22"/>
          <w:szCs w:val="21"/>
        </w:rPr>
        <w:t>Ewald und Natascha GR</w:t>
      </w:r>
      <w:r w:rsidRPr="00AD5F0E">
        <w:rPr>
          <w:rFonts w:hAnsi="Cambria"/>
          <w:b/>
          <w:bCs/>
          <w:sz w:val="22"/>
          <w:szCs w:val="21"/>
        </w:rPr>
        <w:t>Ü</w:t>
      </w:r>
      <w:r w:rsidRPr="00AD5F0E">
        <w:rPr>
          <w:rFonts w:ascii="Cambria"/>
          <w:b/>
          <w:bCs/>
          <w:sz w:val="22"/>
          <w:szCs w:val="21"/>
        </w:rPr>
        <w:t xml:space="preserve">NZWEIL </w:t>
      </w:r>
    </w:p>
    <w:p w:rsidR="00A7079D" w:rsidRPr="00AD5F0E" w:rsidRDefault="00AA1801">
      <w:pPr>
        <w:widowControl w:val="0"/>
        <w:spacing w:line="360" w:lineRule="auto"/>
        <w:jc w:val="both"/>
        <w:rPr>
          <w:rFonts w:ascii="Cambria" w:eastAsia="Cambria" w:hAnsi="Cambria" w:cs="Cambria"/>
          <w:sz w:val="22"/>
          <w:szCs w:val="21"/>
        </w:rPr>
      </w:pPr>
      <w:r w:rsidRPr="00AD5F0E">
        <w:rPr>
          <w:rFonts w:ascii="Cambria"/>
          <w:sz w:val="22"/>
          <w:szCs w:val="21"/>
        </w:rPr>
        <w:t>Milchbauer mit 40 Milchk</w:t>
      </w:r>
      <w:r w:rsidRPr="00AD5F0E">
        <w:rPr>
          <w:rFonts w:hAnsi="Cambria"/>
          <w:sz w:val="22"/>
          <w:szCs w:val="21"/>
        </w:rPr>
        <w:t>ü</w:t>
      </w:r>
      <w:r w:rsidRPr="00AD5F0E">
        <w:rPr>
          <w:rFonts w:ascii="Cambria"/>
          <w:sz w:val="22"/>
          <w:szCs w:val="21"/>
        </w:rPr>
        <w:t>hen in</w:t>
      </w:r>
      <w:r w:rsidRPr="00AD5F0E">
        <w:rPr>
          <w:rFonts w:hAnsi="Cambria"/>
          <w:sz w:val="22"/>
          <w:szCs w:val="21"/>
        </w:rPr>
        <w:t> </w:t>
      </w:r>
      <w:proofErr w:type="spellStart"/>
      <w:r w:rsidRPr="00AD5F0E">
        <w:rPr>
          <w:rFonts w:ascii="Cambria"/>
          <w:sz w:val="22"/>
          <w:szCs w:val="21"/>
        </w:rPr>
        <w:t>Amesschlag</w:t>
      </w:r>
      <w:proofErr w:type="spellEnd"/>
      <w:r w:rsidRPr="00AD5F0E">
        <w:rPr>
          <w:rFonts w:ascii="Cambria"/>
          <w:sz w:val="22"/>
          <w:szCs w:val="21"/>
        </w:rPr>
        <w:t xml:space="preserve">, Gemeinde Bad </w:t>
      </w:r>
      <w:proofErr w:type="spellStart"/>
      <w:r w:rsidRPr="00AD5F0E">
        <w:rPr>
          <w:rFonts w:ascii="Cambria"/>
          <w:sz w:val="22"/>
          <w:szCs w:val="21"/>
        </w:rPr>
        <w:t>Leonfelden</w:t>
      </w:r>
      <w:proofErr w:type="spellEnd"/>
      <w:r w:rsidRPr="00AD5F0E">
        <w:rPr>
          <w:rFonts w:ascii="Cambria"/>
          <w:sz w:val="22"/>
          <w:szCs w:val="21"/>
        </w:rPr>
        <w:t>, Ober</w:t>
      </w:r>
      <w:r w:rsidRPr="00AD5F0E">
        <w:rPr>
          <w:rFonts w:hAnsi="Cambria"/>
          <w:sz w:val="22"/>
          <w:szCs w:val="21"/>
        </w:rPr>
        <w:t>ö</w:t>
      </w:r>
      <w:r w:rsidRPr="00AD5F0E">
        <w:rPr>
          <w:rFonts w:ascii="Cambria"/>
          <w:sz w:val="22"/>
          <w:szCs w:val="21"/>
        </w:rPr>
        <w:t xml:space="preserve">sterreich. Seit 20 Jahren betreibt Ewald gemeinsam mit seiner Frau Natascha seinen Bauernhof nach biologischen Richtlinien. Ewald </w:t>
      </w:r>
      <w:proofErr w:type="spellStart"/>
      <w:r w:rsidRPr="00AD5F0E">
        <w:rPr>
          <w:rFonts w:ascii="Cambria"/>
          <w:sz w:val="22"/>
          <w:szCs w:val="21"/>
        </w:rPr>
        <w:t>Gr</w:t>
      </w:r>
      <w:r w:rsidRPr="00AD5F0E">
        <w:rPr>
          <w:rFonts w:hAnsi="Cambria"/>
          <w:sz w:val="22"/>
          <w:szCs w:val="21"/>
        </w:rPr>
        <w:t>ü</w:t>
      </w:r>
      <w:r w:rsidRPr="00AD5F0E">
        <w:rPr>
          <w:rFonts w:ascii="Cambria"/>
          <w:sz w:val="22"/>
          <w:szCs w:val="21"/>
        </w:rPr>
        <w:t>nzweil</w:t>
      </w:r>
      <w:proofErr w:type="spellEnd"/>
      <w:r w:rsidRPr="00AD5F0E">
        <w:rPr>
          <w:rFonts w:ascii="Cambria"/>
          <w:sz w:val="22"/>
          <w:szCs w:val="21"/>
        </w:rPr>
        <w:t xml:space="preserve"> ist gemeinsam mit Ernst Halbmayer Gr</w:t>
      </w:r>
      <w:r w:rsidRPr="00AD5F0E">
        <w:rPr>
          <w:rFonts w:hAnsi="Cambria"/>
          <w:sz w:val="22"/>
          <w:szCs w:val="21"/>
        </w:rPr>
        <w:t>ü</w:t>
      </w:r>
      <w:r w:rsidRPr="00AD5F0E">
        <w:rPr>
          <w:rFonts w:ascii="Cambria"/>
          <w:sz w:val="22"/>
          <w:szCs w:val="21"/>
        </w:rPr>
        <w:t>nder der IG-Milch und A Faire Milch.</w:t>
      </w:r>
    </w:p>
    <w:p w:rsidR="00A7079D" w:rsidRPr="00AD5F0E" w:rsidRDefault="00A7079D">
      <w:pPr>
        <w:widowControl w:val="0"/>
        <w:spacing w:line="360" w:lineRule="auto"/>
        <w:jc w:val="both"/>
        <w:rPr>
          <w:rFonts w:ascii="Cambria" w:eastAsia="Cambria" w:hAnsi="Cambria" w:cs="Cambria"/>
          <w:sz w:val="22"/>
          <w:szCs w:val="21"/>
        </w:rPr>
      </w:pPr>
    </w:p>
    <w:p w:rsidR="00A7079D" w:rsidRPr="00AD5F0E" w:rsidRDefault="00AA1801">
      <w:pPr>
        <w:widowControl w:val="0"/>
        <w:spacing w:line="360" w:lineRule="auto"/>
        <w:jc w:val="both"/>
        <w:rPr>
          <w:rFonts w:ascii="Cambria" w:eastAsia="Cambria" w:hAnsi="Cambria" w:cs="Cambria"/>
          <w:b/>
          <w:bCs/>
          <w:sz w:val="22"/>
          <w:szCs w:val="21"/>
        </w:rPr>
      </w:pPr>
      <w:r w:rsidRPr="00AD5F0E">
        <w:rPr>
          <w:rFonts w:ascii="Cambria"/>
          <w:b/>
          <w:bCs/>
          <w:sz w:val="22"/>
          <w:szCs w:val="21"/>
        </w:rPr>
        <w:t>Maria VOGT</w:t>
      </w:r>
    </w:p>
    <w:p w:rsidR="00A7079D" w:rsidRPr="00AD5F0E" w:rsidRDefault="00AA1801">
      <w:pPr>
        <w:widowControl w:val="0"/>
        <w:spacing w:line="360" w:lineRule="auto"/>
        <w:jc w:val="both"/>
        <w:rPr>
          <w:rFonts w:ascii="Cambria" w:eastAsia="Cambria" w:hAnsi="Cambria" w:cs="Cambria"/>
          <w:sz w:val="22"/>
          <w:szCs w:val="21"/>
        </w:rPr>
      </w:pPr>
      <w:r w:rsidRPr="00AD5F0E">
        <w:rPr>
          <w:rFonts w:ascii="Cambria"/>
          <w:sz w:val="22"/>
          <w:szCs w:val="21"/>
        </w:rPr>
        <w:t>Biob</w:t>
      </w:r>
      <w:r w:rsidRPr="00AD5F0E">
        <w:rPr>
          <w:rFonts w:hAnsi="Cambria"/>
          <w:sz w:val="22"/>
          <w:szCs w:val="21"/>
        </w:rPr>
        <w:t>ä</w:t>
      </w:r>
      <w:r w:rsidRPr="00AD5F0E">
        <w:rPr>
          <w:rFonts w:ascii="Cambria"/>
          <w:sz w:val="22"/>
          <w:szCs w:val="21"/>
        </w:rPr>
        <w:t xml:space="preserve">uerin gemeinsam mit ihrem Mann Franz in </w:t>
      </w:r>
      <w:proofErr w:type="spellStart"/>
      <w:r w:rsidRPr="00AD5F0E">
        <w:rPr>
          <w:rFonts w:ascii="Cambria"/>
          <w:sz w:val="22"/>
          <w:szCs w:val="21"/>
        </w:rPr>
        <w:t>Obersdorf</w:t>
      </w:r>
      <w:proofErr w:type="spellEnd"/>
      <w:r w:rsidRPr="00AD5F0E">
        <w:rPr>
          <w:rFonts w:ascii="Cambria"/>
          <w:sz w:val="22"/>
          <w:szCs w:val="21"/>
        </w:rPr>
        <w:t xml:space="preserve">, Gemeinde </w:t>
      </w:r>
      <w:proofErr w:type="spellStart"/>
      <w:r w:rsidRPr="00AD5F0E">
        <w:rPr>
          <w:rFonts w:ascii="Cambria"/>
          <w:sz w:val="22"/>
          <w:szCs w:val="21"/>
        </w:rPr>
        <w:t>Wolkersdorf</w:t>
      </w:r>
      <w:proofErr w:type="spellEnd"/>
      <w:r w:rsidRPr="00AD5F0E">
        <w:rPr>
          <w:rFonts w:ascii="Cambria"/>
          <w:sz w:val="22"/>
          <w:szCs w:val="21"/>
        </w:rPr>
        <w:t>, Nieder</w:t>
      </w:r>
      <w:r w:rsidRPr="00AD5F0E">
        <w:rPr>
          <w:rFonts w:hAnsi="Cambria"/>
          <w:sz w:val="22"/>
          <w:szCs w:val="21"/>
        </w:rPr>
        <w:t>ö</w:t>
      </w:r>
      <w:r w:rsidRPr="00AD5F0E">
        <w:rPr>
          <w:rFonts w:ascii="Cambria"/>
          <w:sz w:val="22"/>
          <w:szCs w:val="21"/>
        </w:rPr>
        <w:t>sterreich. Bioproduktion und Direktvermarktung von Gem</w:t>
      </w:r>
      <w:r w:rsidRPr="00AD5F0E">
        <w:rPr>
          <w:rFonts w:hAnsi="Cambria"/>
          <w:sz w:val="22"/>
          <w:szCs w:val="21"/>
        </w:rPr>
        <w:t>ü</w:t>
      </w:r>
      <w:r w:rsidRPr="00AD5F0E">
        <w:rPr>
          <w:rFonts w:ascii="Cambria"/>
          <w:sz w:val="22"/>
          <w:szCs w:val="21"/>
        </w:rPr>
        <w:t xml:space="preserve">se, Schafen, Schafmilchprodukten, Wein und Getreide. Maria Vogt veranstaltet am Bauernhof ein Sommerkino, ist Kabarettistin, auch zum Thema Landwirtschaft, und ist im Vorstand der </w:t>
      </w:r>
      <w:r w:rsidRPr="00AD5F0E">
        <w:rPr>
          <w:rFonts w:hAnsi="Cambria"/>
          <w:sz w:val="22"/>
          <w:szCs w:val="21"/>
        </w:rPr>
        <w:t>Ö</w:t>
      </w:r>
      <w:r w:rsidRPr="00AD5F0E">
        <w:rPr>
          <w:rFonts w:ascii="Cambria"/>
          <w:sz w:val="22"/>
          <w:szCs w:val="21"/>
        </w:rPr>
        <w:t xml:space="preserve">BV-Via </w:t>
      </w:r>
      <w:proofErr w:type="spellStart"/>
      <w:r w:rsidRPr="00AD5F0E">
        <w:rPr>
          <w:rFonts w:ascii="Cambria"/>
          <w:sz w:val="22"/>
          <w:szCs w:val="21"/>
        </w:rPr>
        <w:t>Campesina</w:t>
      </w:r>
      <w:proofErr w:type="spellEnd"/>
      <w:r w:rsidRPr="00AD5F0E">
        <w:rPr>
          <w:rFonts w:hAnsi="Cambria"/>
          <w:sz w:val="22"/>
          <w:szCs w:val="21"/>
        </w:rPr>
        <w:t xml:space="preserve"> </w:t>
      </w:r>
      <w:r w:rsidRPr="00AD5F0E">
        <w:rPr>
          <w:rFonts w:hAnsi="Cambria"/>
          <w:sz w:val="22"/>
          <w:szCs w:val="21"/>
        </w:rPr>
        <w:t>Ö</w:t>
      </w:r>
      <w:r w:rsidRPr="00AD5F0E">
        <w:rPr>
          <w:rFonts w:ascii="Cambria"/>
          <w:sz w:val="22"/>
          <w:szCs w:val="21"/>
        </w:rPr>
        <w:t>sterreich.</w:t>
      </w:r>
    </w:p>
    <w:p w:rsidR="00A7079D" w:rsidRPr="00AD5F0E" w:rsidRDefault="00A7079D">
      <w:pPr>
        <w:widowControl w:val="0"/>
        <w:spacing w:line="360" w:lineRule="auto"/>
        <w:jc w:val="both"/>
        <w:rPr>
          <w:rFonts w:ascii="Cambria" w:eastAsia="Cambria" w:hAnsi="Cambria" w:cs="Cambria"/>
          <w:b/>
          <w:bCs/>
          <w:sz w:val="22"/>
          <w:szCs w:val="21"/>
        </w:rPr>
      </w:pPr>
    </w:p>
    <w:p w:rsidR="00A7079D" w:rsidRPr="00AD5F0E" w:rsidRDefault="00AA1801">
      <w:pPr>
        <w:widowControl w:val="0"/>
        <w:spacing w:line="360" w:lineRule="auto"/>
        <w:jc w:val="both"/>
        <w:rPr>
          <w:rFonts w:ascii="Cambria" w:eastAsia="Cambria" w:hAnsi="Cambria" w:cs="Cambria"/>
          <w:b/>
          <w:bCs/>
          <w:sz w:val="22"/>
          <w:szCs w:val="21"/>
        </w:rPr>
      </w:pPr>
      <w:r w:rsidRPr="00AD5F0E">
        <w:rPr>
          <w:rFonts w:ascii="Cambria"/>
          <w:b/>
          <w:bCs/>
          <w:sz w:val="22"/>
          <w:szCs w:val="21"/>
        </w:rPr>
        <w:t>Simon VETTER</w:t>
      </w:r>
    </w:p>
    <w:p w:rsidR="00A7079D" w:rsidRPr="00AD5F0E" w:rsidRDefault="00AA1801">
      <w:pPr>
        <w:widowControl w:val="0"/>
        <w:spacing w:line="360" w:lineRule="auto"/>
        <w:jc w:val="both"/>
        <w:rPr>
          <w:rFonts w:ascii="Cambria" w:eastAsia="Cambria" w:hAnsi="Cambria" w:cs="Cambria"/>
          <w:sz w:val="22"/>
          <w:szCs w:val="21"/>
        </w:rPr>
      </w:pPr>
      <w:r w:rsidRPr="00AD5F0E">
        <w:rPr>
          <w:rFonts w:ascii="Cambria"/>
          <w:sz w:val="22"/>
          <w:szCs w:val="21"/>
        </w:rPr>
        <w:t xml:space="preserve">Biobauer in Alberried, Gemeinde Lustenau, Vorarlberg. Im Biobetrieb mit reiner </w:t>
      </w:r>
      <w:r w:rsidRPr="00AD5F0E">
        <w:rPr>
          <w:rFonts w:ascii="Cambria"/>
          <w:sz w:val="22"/>
          <w:szCs w:val="21"/>
        </w:rPr>
        <w:lastRenderedPageBreak/>
        <w:t>Direktvermarktung wird Gem</w:t>
      </w:r>
      <w:r w:rsidRPr="00AD5F0E">
        <w:rPr>
          <w:rFonts w:hAnsi="Cambria"/>
          <w:sz w:val="22"/>
          <w:szCs w:val="21"/>
        </w:rPr>
        <w:t>ü</w:t>
      </w:r>
      <w:r w:rsidRPr="00AD5F0E">
        <w:rPr>
          <w:rFonts w:ascii="Cambria"/>
          <w:sz w:val="22"/>
          <w:szCs w:val="21"/>
        </w:rPr>
        <w:t>se auf Ackerfl</w:t>
      </w:r>
      <w:r w:rsidRPr="00AD5F0E">
        <w:rPr>
          <w:rFonts w:hAnsi="Cambria"/>
          <w:sz w:val="22"/>
          <w:szCs w:val="21"/>
        </w:rPr>
        <w:t>ä</w:t>
      </w:r>
      <w:r w:rsidRPr="00AD5F0E">
        <w:rPr>
          <w:rFonts w:ascii="Cambria"/>
          <w:sz w:val="22"/>
          <w:szCs w:val="21"/>
        </w:rPr>
        <w:t>chen und in Gew</w:t>
      </w:r>
      <w:r w:rsidRPr="00AD5F0E">
        <w:rPr>
          <w:rFonts w:hAnsi="Cambria"/>
          <w:sz w:val="22"/>
          <w:szCs w:val="21"/>
        </w:rPr>
        <w:t>ä</w:t>
      </w:r>
      <w:r w:rsidRPr="00AD5F0E">
        <w:rPr>
          <w:rFonts w:ascii="Cambria"/>
          <w:sz w:val="22"/>
          <w:szCs w:val="21"/>
        </w:rPr>
        <w:t>chsh</w:t>
      </w:r>
      <w:r w:rsidRPr="00AD5F0E">
        <w:rPr>
          <w:rFonts w:hAnsi="Cambria"/>
          <w:sz w:val="22"/>
          <w:szCs w:val="21"/>
        </w:rPr>
        <w:t>ä</w:t>
      </w:r>
      <w:r w:rsidRPr="00AD5F0E">
        <w:rPr>
          <w:rFonts w:ascii="Cambria"/>
          <w:sz w:val="22"/>
          <w:szCs w:val="21"/>
        </w:rPr>
        <w:t>usern angebaut und Mutterk</w:t>
      </w:r>
      <w:r w:rsidRPr="00AD5F0E">
        <w:rPr>
          <w:rFonts w:hAnsi="Cambria"/>
          <w:sz w:val="22"/>
          <w:szCs w:val="21"/>
        </w:rPr>
        <w:t>ü</w:t>
      </w:r>
      <w:r w:rsidRPr="00AD5F0E">
        <w:rPr>
          <w:rFonts w:ascii="Cambria"/>
          <w:sz w:val="22"/>
          <w:szCs w:val="21"/>
        </w:rPr>
        <w:t>he und Freilandschweine gehalten. Mit der Gem</w:t>
      </w:r>
      <w:r w:rsidRPr="00AD5F0E">
        <w:rPr>
          <w:rFonts w:hAnsi="Cambria"/>
          <w:sz w:val="22"/>
          <w:szCs w:val="21"/>
        </w:rPr>
        <w:t>ü</w:t>
      </w:r>
      <w:r w:rsidRPr="00AD5F0E">
        <w:rPr>
          <w:rFonts w:ascii="Cambria"/>
          <w:sz w:val="22"/>
          <w:szCs w:val="21"/>
        </w:rPr>
        <w:t>sekiste beliefert er w</w:t>
      </w:r>
      <w:r w:rsidRPr="00AD5F0E">
        <w:rPr>
          <w:rFonts w:hAnsi="Cambria"/>
          <w:sz w:val="22"/>
          <w:szCs w:val="21"/>
        </w:rPr>
        <w:t>ö</w:t>
      </w:r>
      <w:r w:rsidRPr="00AD5F0E">
        <w:rPr>
          <w:rFonts w:ascii="Cambria"/>
          <w:sz w:val="22"/>
          <w:szCs w:val="21"/>
        </w:rPr>
        <w:t xml:space="preserve">chentlich zwischen 500 und 700 Haushalte im Rheintal. Der Hof wurde vom renommierten Architekten Roland </w:t>
      </w:r>
      <w:proofErr w:type="spellStart"/>
      <w:r w:rsidRPr="00AD5F0E">
        <w:rPr>
          <w:rFonts w:ascii="Cambria"/>
          <w:sz w:val="22"/>
          <w:szCs w:val="21"/>
        </w:rPr>
        <w:t>Gnaiger</w:t>
      </w:r>
      <w:proofErr w:type="spellEnd"/>
      <w:r w:rsidRPr="00AD5F0E">
        <w:rPr>
          <w:rFonts w:ascii="Cambria"/>
          <w:sz w:val="22"/>
          <w:szCs w:val="21"/>
        </w:rPr>
        <w:t xml:space="preserve"> geplant.</w:t>
      </w:r>
    </w:p>
    <w:p w:rsidR="00A7079D" w:rsidRPr="00AD5F0E" w:rsidRDefault="00AD5F0E" w:rsidP="00662C98">
      <w:pPr>
        <w:widowControl w:val="0"/>
        <w:spacing w:line="360" w:lineRule="auto"/>
        <w:jc w:val="center"/>
        <w:rPr>
          <w:rFonts w:ascii="Century Gothic" w:eastAsia="Cambria" w:hAnsi="Century Gothic" w:cs="Cambria"/>
          <w:color w:val="2F759E" w:themeColor="accent1" w:themeShade="BF"/>
          <w:sz w:val="22"/>
          <w:szCs w:val="21"/>
        </w:rPr>
      </w:pPr>
      <w:r w:rsidRPr="00AD5F0E">
        <w:rPr>
          <w:rFonts w:ascii="Cambria" w:eastAsia="Cambria" w:hAnsi="Cambria" w:cs="Cambria"/>
          <w:b/>
          <w:bCs/>
          <w:sz w:val="36"/>
          <w:szCs w:val="32"/>
        </w:rPr>
        <w:br/>
      </w:r>
      <w:r w:rsidR="00AA1801" w:rsidRPr="00AD5F0E">
        <w:rPr>
          <w:rFonts w:ascii="Century Gothic" w:hAnsi="Century Gothic"/>
          <w:b/>
          <w:bCs/>
          <w:color w:val="2F759E" w:themeColor="accent1" w:themeShade="BF"/>
          <w:sz w:val="36"/>
          <w:szCs w:val="32"/>
        </w:rPr>
        <w:t>PERSONENREGISTER POLITIKER</w:t>
      </w:r>
    </w:p>
    <w:p w:rsidR="00A7079D" w:rsidRPr="00AD5F0E" w:rsidRDefault="00A7079D">
      <w:pPr>
        <w:widowControl w:val="0"/>
        <w:spacing w:line="360" w:lineRule="auto"/>
        <w:jc w:val="both"/>
        <w:rPr>
          <w:rFonts w:ascii="Cambria" w:eastAsia="Cambria" w:hAnsi="Cambria" w:cs="Cambria"/>
          <w:sz w:val="15"/>
          <w:szCs w:val="13"/>
        </w:rPr>
      </w:pPr>
    </w:p>
    <w:p w:rsidR="00A7079D" w:rsidRPr="00AD5F0E" w:rsidRDefault="00AA1801">
      <w:pPr>
        <w:widowControl w:val="0"/>
        <w:spacing w:line="360" w:lineRule="auto"/>
        <w:jc w:val="both"/>
        <w:rPr>
          <w:rFonts w:ascii="Cambria" w:eastAsia="Cambria" w:hAnsi="Cambria" w:cs="Cambria"/>
          <w:b/>
          <w:bCs/>
          <w:sz w:val="22"/>
          <w:szCs w:val="21"/>
        </w:rPr>
      </w:pPr>
      <w:r w:rsidRPr="00AD5F0E">
        <w:rPr>
          <w:rFonts w:ascii="Cambria"/>
          <w:b/>
          <w:bCs/>
          <w:sz w:val="22"/>
          <w:szCs w:val="21"/>
        </w:rPr>
        <w:t>Phil HOGAN</w:t>
      </w:r>
    </w:p>
    <w:p w:rsidR="00A7079D" w:rsidRPr="00AD5F0E" w:rsidRDefault="00AA1801">
      <w:pPr>
        <w:widowControl w:val="0"/>
        <w:spacing w:line="360" w:lineRule="auto"/>
        <w:jc w:val="both"/>
        <w:rPr>
          <w:rFonts w:ascii="Cambria" w:eastAsia="Cambria" w:hAnsi="Cambria" w:cs="Cambria"/>
          <w:sz w:val="22"/>
          <w:szCs w:val="21"/>
        </w:rPr>
      </w:pPr>
      <w:r w:rsidRPr="00AD5F0E">
        <w:rPr>
          <w:rFonts w:ascii="Cambria"/>
          <w:sz w:val="22"/>
          <w:szCs w:val="21"/>
        </w:rPr>
        <w:t>Irischer EU-Kommissar f</w:t>
      </w:r>
      <w:r w:rsidRPr="00AD5F0E">
        <w:rPr>
          <w:rFonts w:hAnsi="Cambria"/>
          <w:sz w:val="22"/>
          <w:szCs w:val="21"/>
        </w:rPr>
        <w:t>ü</w:t>
      </w:r>
      <w:r w:rsidRPr="00AD5F0E">
        <w:rPr>
          <w:rFonts w:ascii="Cambria"/>
          <w:sz w:val="22"/>
          <w:szCs w:val="21"/>
        </w:rPr>
        <w:t>r Landwirtschaft und l</w:t>
      </w:r>
      <w:r w:rsidRPr="00AD5F0E">
        <w:rPr>
          <w:rFonts w:hAnsi="Cambria"/>
          <w:sz w:val="22"/>
          <w:szCs w:val="21"/>
        </w:rPr>
        <w:t>ä</w:t>
      </w:r>
      <w:r w:rsidRPr="00AD5F0E">
        <w:rPr>
          <w:rFonts w:ascii="Cambria"/>
          <w:sz w:val="22"/>
          <w:szCs w:val="21"/>
        </w:rPr>
        <w:t xml:space="preserve">ndliche Entwicklung. Von 2011 bis 2014 </w:t>
      </w:r>
      <w:r w:rsidRPr="00AD5F0E">
        <w:rPr>
          <w:rFonts w:ascii="Cambria"/>
          <w:color w:val="1C1C1C"/>
          <w:sz w:val="22"/>
          <w:szCs w:val="21"/>
          <w:u w:color="1C1C1C"/>
        </w:rPr>
        <w:t>Minister f</w:t>
      </w:r>
      <w:r w:rsidRPr="00AD5F0E">
        <w:rPr>
          <w:rFonts w:hAnsi="Cambria"/>
          <w:color w:val="1C1C1C"/>
          <w:sz w:val="22"/>
          <w:szCs w:val="21"/>
          <w:u w:color="1C1C1C"/>
        </w:rPr>
        <w:t>ü</w:t>
      </w:r>
      <w:r w:rsidRPr="00AD5F0E">
        <w:rPr>
          <w:rFonts w:ascii="Cambria"/>
          <w:color w:val="1C1C1C"/>
          <w:sz w:val="22"/>
          <w:szCs w:val="21"/>
          <w:u w:color="1C1C1C"/>
        </w:rPr>
        <w:t>r Umwelt, Gemeinschaftswesen und Lokalverwaltung in der irischen Regierung.</w:t>
      </w:r>
      <w:r w:rsidRPr="00AD5F0E">
        <w:rPr>
          <w:rFonts w:ascii="Cambria"/>
          <w:sz w:val="22"/>
          <w:szCs w:val="21"/>
        </w:rPr>
        <w:t xml:space="preserve"> Seit November 2014 Mitglied der Europ</w:t>
      </w:r>
      <w:r w:rsidRPr="00AD5F0E">
        <w:rPr>
          <w:rFonts w:hAnsi="Cambria"/>
          <w:sz w:val="22"/>
          <w:szCs w:val="21"/>
        </w:rPr>
        <w:t>ä</w:t>
      </w:r>
      <w:r w:rsidRPr="00AD5F0E">
        <w:rPr>
          <w:rFonts w:ascii="Cambria"/>
          <w:sz w:val="22"/>
          <w:szCs w:val="21"/>
        </w:rPr>
        <w:t xml:space="preserve">ischen Kommission. </w:t>
      </w:r>
    </w:p>
    <w:p w:rsidR="00A7079D" w:rsidRPr="00AD5F0E" w:rsidRDefault="00A7079D">
      <w:pPr>
        <w:widowControl w:val="0"/>
        <w:spacing w:line="360" w:lineRule="auto"/>
        <w:jc w:val="both"/>
        <w:rPr>
          <w:rFonts w:ascii="Cambria" w:eastAsia="Cambria" w:hAnsi="Cambria" w:cs="Cambria"/>
          <w:sz w:val="22"/>
          <w:szCs w:val="21"/>
        </w:rPr>
      </w:pPr>
    </w:p>
    <w:p w:rsidR="00A7079D" w:rsidRPr="00AD5F0E" w:rsidRDefault="00AA1801">
      <w:pPr>
        <w:widowControl w:val="0"/>
        <w:spacing w:line="360" w:lineRule="auto"/>
        <w:jc w:val="both"/>
        <w:rPr>
          <w:rFonts w:ascii="Cambria" w:eastAsia="Cambria" w:hAnsi="Cambria" w:cs="Cambria"/>
          <w:b/>
          <w:bCs/>
          <w:sz w:val="22"/>
          <w:szCs w:val="21"/>
        </w:rPr>
      </w:pPr>
      <w:r w:rsidRPr="00AD5F0E">
        <w:rPr>
          <w:rFonts w:ascii="Cambria"/>
          <w:b/>
          <w:bCs/>
          <w:sz w:val="22"/>
          <w:szCs w:val="21"/>
        </w:rPr>
        <w:t>Martin H</w:t>
      </w:r>
      <w:r w:rsidRPr="00AD5F0E">
        <w:rPr>
          <w:rFonts w:hAnsi="Cambria"/>
          <w:b/>
          <w:bCs/>
          <w:sz w:val="22"/>
          <w:szCs w:val="21"/>
        </w:rPr>
        <w:t>Ä</w:t>
      </w:r>
      <w:r w:rsidRPr="00AD5F0E">
        <w:rPr>
          <w:rFonts w:ascii="Cambria"/>
          <w:b/>
          <w:bCs/>
          <w:sz w:val="22"/>
          <w:szCs w:val="21"/>
        </w:rPr>
        <w:t>USLING</w:t>
      </w:r>
    </w:p>
    <w:p w:rsidR="00A7079D" w:rsidRPr="00AD5F0E" w:rsidRDefault="00AA1801">
      <w:pPr>
        <w:widowControl w:val="0"/>
        <w:spacing w:line="360" w:lineRule="auto"/>
        <w:jc w:val="both"/>
        <w:rPr>
          <w:rFonts w:ascii="Cambria" w:eastAsia="Cambria" w:hAnsi="Cambria" w:cs="Cambria"/>
          <w:sz w:val="22"/>
          <w:szCs w:val="21"/>
        </w:rPr>
      </w:pPr>
      <w:r w:rsidRPr="00AD5F0E">
        <w:rPr>
          <w:rFonts w:ascii="Cambria"/>
          <w:sz w:val="22"/>
          <w:szCs w:val="21"/>
        </w:rPr>
        <w:t>Deutscher Biobauer. Von 2003 - 2009 Mitglied des Hessischen Landtages, fachpolitischer Sprecher f</w:t>
      </w:r>
      <w:r w:rsidRPr="00AD5F0E">
        <w:rPr>
          <w:rFonts w:hAnsi="Cambria"/>
          <w:sz w:val="22"/>
          <w:szCs w:val="21"/>
        </w:rPr>
        <w:t>ü</w:t>
      </w:r>
      <w:r w:rsidRPr="00AD5F0E">
        <w:rPr>
          <w:rFonts w:ascii="Cambria"/>
          <w:sz w:val="22"/>
          <w:szCs w:val="21"/>
        </w:rPr>
        <w:t>r Landwirtschaft, Europa, Verbraucherschutz sowie l</w:t>
      </w:r>
      <w:r w:rsidRPr="00AD5F0E">
        <w:rPr>
          <w:rFonts w:hAnsi="Cambria"/>
          <w:sz w:val="22"/>
          <w:szCs w:val="21"/>
        </w:rPr>
        <w:t>ä</w:t>
      </w:r>
      <w:r w:rsidRPr="00AD5F0E">
        <w:rPr>
          <w:rFonts w:ascii="Cambria"/>
          <w:sz w:val="22"/>
          <w:szCs w:val="21"/>
        </w:rPr>
        <w:t>ndliche R</w:t>
      </w:r>
      <w:r w:rsidRPr="00AD5F0E">
        <w:rPr>
          <w:rFonts w:hAnsi="Cambria"/>
          <w:sz w:val="22"/>
          <w:szCs w:val="21"/>
        </w:rPr>
        <w:t>ä</w:t>
      </w:r>
      <w:r w:rsidRPr="00AD5F0E">
        <w:rPr>
          <w:rFonts w:ascii="Cambria"/>
          <w:sz w:val="22"/>
          <w:szCs w:val="21"/>
        </w:rPr>
        <w:t>ume und Gentechnik. Seit 2009 Abgeordneter im Europ</w:t>
      </w:r>
      <w:r w:rsidRPr="00AD5F0E">
        <w:rPr>
          <w:rFonts w:hAnsi="Cambria"/>
          <w:sz w:val="22"/>
          <w:szCs w:val="21"/>
        </w:rPr>
        <w:t>ä</w:t>
      </w:r>
      <w:r w:rsidRPr="00AD5F0E">
        <w:rPr>
          <w:rFonts w:ascii="Cambria"/>
          <w:sz w:val="22"/>
          <w:szCs w:val="21"/>
        </w:rPr>
        <w:t>ischen Parlament. Dort ist er agrarpolitischer Sprecher der Fraktion die GR</w:t>
      </w:r>
      <w:r w:rsidRPr="00AD5F0E">
        <w:rPr>
          <w:rFonts w:hAnsi="Cambria"/>
          <w:sz w:val="22"/>
          <w:szCs w:val="21"/>
        </w:rPr>
        <w:t>Ü</w:t>
      </w:r>
      <w:r w:rsidRPr="00AD5F0E">
        <w:rPr>
          <w:rFonts w:ascii="Cambria"/>
          <w:sz w:val="22"/>
          <w:szCs w:val="21"/>
        </w:rPr>
        <w:t>NEN/EFA.</w:t>
      </w:r>
    </w:p>
    <w:p w:rsidR="00A7079D" w:rsidRPr="00AD5F0E" w:rsidRDefault="00A7079D">
      <w:pPr>
        <w:widowControl w:val="0"/>
        <w:spacing w:line="360" w:lineRule="auto"/>
        <w:jc w:val="both"/>
        <w:rPr>
          <w:rFonts w:ascii="Cambria" w:eastAsia="Cambria" w:hAnsi="Cambria" w:cs="Cambria"/>
          <w:sz w:val="22"/>
          <w:szCs w:val="21"/>
        </w:rPr>
      </w:pPr>
    </w:p>
    <w:p w:rsidR="00A7079D" w:rsidRPr="00AD5F0E" w:rsidRDefault="00AA1801">
      <w:pPr>
        <w:widowControl w:val="0"/>
        <w:spacing w:line="360" w:lineRule="auto"/>
        <w:jc w:val="both"/>
        <w:rPr>
          <w:rFonts w:ascii="Cambria" w:eastAsia="Cambria" w:hAnsi="Cambria" w:cs="Cambria"/>
          <w:b/>
          <w:bCs/>
          <w:sz w:val="22"/>
          <w:szCs w:val="21"/>
        </w:rPr>
      </w:pPr>
      <w:r w:rsidRPr="00AD5F0E">
        <w:rPr>
          <w:rFonts w:ascii="Cambria"/>
          <w:b/>
          <w:bCs/>
          <w:sz w:val="22"/>
          <w:szCs w:val="21"/>
        </w:rPr>
        <w:t>Jos</w:t>
      </w:r>
      <w:r w:rsidRPr="00AD5F0E">
        <w:rPr>
          <w:rFonts w:hAnsi="Cambria"/>
          <w:b/>
          <w:bCs/>
          <w:sz w:val="22"/>
          <w:szCs w:val="21"/>
        </w:rPr>
        <w:t>é</w:t>
      </w:r>
      <w:r w:rsidRPr="00AD5F0E">
        <w:rPr>
          <w:rFonts w:hAnsi="Cambria"/>
          <w:b/>
          <w:bCs/>
          <w:sz w:val="22"/>
          <w:szCs w:val="21"/>
        </w:rPr>
        <w:t xml:space="preserve"> </w:t>
      </w:r>
      <w:r w:rsidRPr="00AD5F0E">
        <w:rPr>
          <w:rFonts w:ascii="Cambria"/>
          <w:b/>
          <w:bCs/>
          <w:sz w:val="22"/>
          <w:szCs w:val="21"/>
        </w:rPr>
        <w:t>BOV</w:t>
      </w:r>
      <w:r w:rsidRPr="00AD5F0E">
        <w:rPr>
          <w:rFonts w:hAnsi="Cambria"/>
          <w:b/>
          <w:bCs/>
          <w:sz w:val="22"/>
          <w:szCs w:val="21"/>
        </w:rPr>
        <w:t>É</w:t>
      </w:r>
    </w:p>
    <w:p w:rsidR="00A7079D" w:rsidRPr="00AD5F0E" w:rsidRDefault="00AA1801">
      <w:pPr>
        <w:widowControl w:val="0"/>
        <w:spacing w:line="360" w:lineRule="auto"/>
        <w:jc w:val="both"/>
        <w:rPr>
          <w:rFonts w:ascii="Cambria" w:eastAsia="Cambria" w:hAnsi="Cambria" w:cs="Cambria"/>
          <w:sz w:val="22"/>
          <w:szCs w:val="21"/>
        </w:rPr>
      </w:pPr>
      <w:r w:rsidRPr="00AD5F0E">
        <w:rPr>
          <w:rFonts w:ascii="Cambria"/>
          <w:sz w:val="22"/>
          <w:szCs w:val="21"/>
        </w:rPr>
        <w:t>Franz</w:t>
      </w:r>
      <w:r w:rsidRPr="00AD5F0E">
        <w:rPr>
          <w:rFonts w:hAnsi="Cambria"/>
          <w:sz w:val="22"/>
          <w:szCs w:val="21"/>
        </w:rPr>
        <w:t>ö</w:t>
      </w:r>
      <w:r w:rsidRPr="00AD5F0E">
        <w:rPr>
          <w:rFonts w:ascii="Cambria"/>
          <w:sz w:val="22"/>
          <w:szCs w:val="21"/>
        </w:rPr>
        <w:t>sischer Biobauer. Globalisierungskritiker. Gr</w:t>
      </w:r>
      <w:r w:rsidRPr="00AD5F0E">
        <w:rPr>
          <w:rFonts w:hAnsi="Cambria"/>
          <w:sz w:val="22"/>
          <w:szCs w:val="21"/>
        </w:rPr>
        <w:t>ü</w:t>
      </w:r>
      <w:r w:rsidRPr="00AD5F0E">
        <w:rPr>
          <w:rFonts w:ascii="Cambria"/>
          <w:sz w:val="22"/>
          <w:szCs w:val="21"/>
        </w:rPr>
        <w:t xml:space="preserve">ndungsmitglied der Bauerngewerkschaft </w:t>
      </w:r>
      <w:proofErr w:type="spellStart"/>
      <w:r w:rsidRPr="00AD5F0E">
        <w:rPr>
          <w:rFonts w:ascii="Cambria"/>
          <w:sz w:val="22"/>
          <w:szCs w:val="21"/>
        </w:rPr>
        <w:t>Conf</w:t>
      </w:r>
      <w:r w:rsidRPr="00AD5F0E">
        <w:rPr>
          <w:rFonts w:hAnsi="Cambria"/>
          <w:sz w:val="22"/>
          <w:szCs w:val="21"/>
        </w:rPr>
        <w:t>é</w:t>
      </w:r>
      <w:r w:rsidRPr="00AD5F0E">
        <w:rPr>
          <w:rFonts w:ascii="Cambria"/>
          <w:sz w:val="22"/>
          <w:szCs w:val="21"/>
        </w:rPr>
        <w:t>d</w:t>
      </w:r>
      <w:r w:rsidRPr="00AD5F0E">
        <w:rPr>
          <w:rFonts w:hAnsi="Cambria"/>
          <w:sz w:val="22"/>
          <w:szCs w:val="21"/>
        </w:rPr>
        <w:t>é</w:t>
      </w:r>
      <w:r w:rsidRPr="00AD5F0E">
        <w:rPr>
          <w:rFonts w:ascii="Cambria"/>
          <w:sz w:val="22"/>
          <w:szCs w:val="21"/>
        </w:rPr>
        <w:t>ration</w:t>
      </w:r>
      <w:proofErr w:type="spellEnd"/>
      <w:r w:rsidRPr="00AD5F0E">
        <w:rPr>
          <w:rFonts w:ascii="Cambria"/>
          <w:sz w:val="22"/>
          <w:szCs w:val="21"/>
        </w:rPr>
        <w:t xml:space="preserve"> </w:t>
      </w:r>
      <w:proofErr w:type="spellStart"/>
      <w:r w:rsidRPr="00AD5F0E">
        <w:rPr>
          <w:rFonts w:ascii="Cambria"/>
          <w:sz w:val="22"/>
          <w:szCs w:val="21"/>
        </w:rPr>
        <w:t>Paysanne</w:t>
      </w:r>
      <w:proofErr w:type="spellEnd"/>
      <w:r w:rsidRPr="00AD5F0E">
        <w:rPr>
          <w:rFonts w:ascii="Cambria"/>
          <w:sz w:val="22"/>
          <w:szCs w:val="21"/>
        </w:rPr>
        <w:t xml:space="preserve"> (CONF) und von ATTAC. Seit 2009 Abgeordneter im Europ</w:t>
      </w:r>
      <w:r w:rsidRPr="00AD5F0E">
        <w:rPr>
          <w:rFonts w:hAnsi="Cambria"/>
          <w:sz w:val="22"/>
          <w:szCs w:val="21"/>
        </w:rPr>
        <w:t>ä</w:t>
      </w:r>
      <w:r w:rsidRPr="00AD5F0E">
        <w:rPr>
          <w:rFonts w:ascii="Cambria"/>
          <w:sz w:val="22"/>
          <w:szCs w:val="21"/>
        </w:rPr>
        <w:t>ischen Parlament (GR</w:t>
      </w:r>
      <w:r w:rsidRPr="00AD5F0E">
        <w:rPr>
          <w:rFonts w:hAnsi="Cambria"/>
          <w:sz w:val="22"/>
          <w:szCs w:val="21"/>
        </w:rPr>
        <w:t>Ü</w:t>
      </w:r>
      <w:r w:rsidRPr="00AD5F0E">
        <w:rPr>
          <w:rFonts w:ascii="Cambria"/>
          <w:sz w:val="22"/>
          <w:szCs w:val="21"/>
        </w:rPr>
        <w:t xml:space="preserve">NEN/EFA). </w:t>
      </w:r>
    </w:p>
    <w:p w:rsidR="00A7079D" w:rsidRPr="00AD5F0E" w:rsidRDefault="00A7079D">
      <w:pPr>
        <w:widowControl w:val="0"/>
        <w:spacing w:line="360" w:lineRule="auto"/>
        <w:jc w:val="both"/>
        <w:rPr>
          <w:rFonts w:ascii="Cambria" w:eastAsia="Cambria" w:hAnsi="Cambria" w:cs="Cambria"/>
          <w:sz w:val="22"/>
          <w:szCs w:val="21"/>
        </w:rPr>
      </w:pPr>
    </w:p>
    <w:p w:rsidR="00A7079D" w:rsidRPr="00AD5F0E" w:rsidRDefault="00AA1801">
      <w:pPr>
        <w:widowControl w:val="0"/>
        <w:spacing w:line="360" w:lineRule="auto"/>
        <w:jc w:val="both"/>
        <w:rPr>
          <w:rFonts w:ascii="Cambria" w:eastAsia="Cambria" w:hAnsi="Cambria" w:cs="Cambria"/>
          <w:b/>
          <w:bCs/>
          <w:sz w:val="22"/>
          <w:szCs w:val="21"/>
        </w:rPr>
      </w:pPr>
      <w:proofErr w:type="spellStart"/>
      <w:r w:rsidRPr="00AD5F0E">
        <w:rPr>
          <w:rFonts w:ascii="Cambria"/>
          <w:b/>
          <w:bCs/>
          <w:sz w:val="22"/>
          <w:szCs w:val="21"/>
        </w:rPr>
        <w:t>Andr</w:t>
      </w:r>
      <w:r w:rsidRPr="00AD5F0E">
        <w:rPr>
          <w:rFonts w:hAnsi="Cambria"/>
          <w:b/>
          <w:bCs/>
          <w:sz w:val="22"/>
          <w:szCs w:val="21"/>
        </w:rPr>
        <w:t>ä</w:t>
      </w:r>
      <w:proofErr w:type="spellEnd"/>
      <w:r w:rsidRPr="00AD5F0E">
        <w:rPr>
          <w:rFonts w:ascii="Cambria"/>
          <w:b/>
          <w:bCs/>
          <w:sz w:val="22"/>
          <w:szCs w:val="21"/>
        </w:rPr>
        <w:t xml:space="preserve"> RUPPRECHTER</w:t>
      </w:r>
    </w:p>
    <w:p w:rsidR="00A7079D" w:rsidRPr="00AD5F0E" w:rsidRDefault="004A33E2">
      <w:pPr>
        <w:widowControl w:val="0"/>
        <w:spacing w:line="360" w:lineRule="auto"/>
        <w:jc w:val="both"/>
        <w:rPr>
          <w:rFonts w:ascii="Cambria" w:eastAsia="Cambria" w:hAnsi="Cambria" w:cs="Cambria"/>
          <w:sz w:val="22"/>
          <w:szCs w:val="21"/>
        </w:rPr>
      </w:pPr>
      <w:hyperlink r:id="rId12" w:history="1">
        <w:r w:rsidR="00AA1801" w:rsidRPr="00AD5F0E">
          <w:rPr>
            <w:rStyle w:val="Hyperlink2"/>
            <w:sz w:val="22"/>
          </w:rPr>
          <w:t>Österreichischer</w:t>
        </w:r>
      </w:hyperlink>
      <w:r w:rsidR="00AA1801" w:rsidRPr="00AD5F0E">
        <w:rPr>
          <w:rFonts w:ascii="Cambria"/>
          <w:sz w:val="22"/>
          <w:szCs w:val="21"/>
        </w:rPr>
        <w:t xml:space="preserve"> Bundesminister (</w:t>
      </w:r>
      <w:r w:rsidR="00AA1801" w:rsidRPr="00AD5F0E">
        <w:rPr>
          <w:rFonts w:hAnsi="Cambria"/>
          <w:sz w:val="22"/>
          <w:szCs w:val="21"/>
        </w:rPr>
        <w:t>Ö</w:t>
      </w:r>
      <w:r w:rsidR="00AA1801" w:rsidRPr="00AD5F0E">
        <w:rPr>
          <w:rFonts w:ascii="Cambria"/>
          <w:sz w:val="22"/>
          <w:szCs w:val="21"/>
        </w:rPr>
        <w:t xml:space="preserve">sterreichische Volkspartei </w:t>
      </w:r>
      <w:r w:rsidR="00AA1801" w:rsidRPr="00AD5F0E">
        <w:rPr>
          <w:rFonts w:hAnsi="Cambria"/>
          <w:sz w:val="22"/>
          <w:szCs w:val="21"/>
        </w:rPr>
        <w:t>–</w:t>
      </w:r>
      <w:r w:rsidR="00AA1801" w:rsidRPr="00AD5F0E">
        <w:rPr>
          <w:rFonts w:hAnsi="Cambria"/>
          <w:sz w:val="22"/>
          <w:szCs w:val="21"/>
        </w:rPr>
        <w:t xml:space="preserve"> </w:t>
      </w:r>
      <w:r w:rsidR="00AA1801" w:rsidRPr="00AD5F0E">
        <w:rPr>
          <w:rFonts w:hAnsi="Cambria"/>
          <w:sz w:val="22"/>
          <w:szCs w:val="21"/>
        </w:rPr>
        <w:t>Ö</w:t>
      </w:r>
      <w:r w:rsidR="00AA1801" w:rsidRPr="00AD5F0E">
        <w:rPr>
          <w:rFonts w:ascii="Cambria"/>
          <w:sz w:val="22"/>
          <w:szCs w:val="21"/>
        </w:rPr>
        <w:t>VP) f</w:t>
      </w:r>
      <w:r w:rsidR="00AA1801" w:rsidRPr="00AD5F0E">
        <w:rPr>
          <w:rFonts w:hAnsi="Cambria"/>
          <w:sz w:val="22"/>
          <w:szCs w:val="21"/>
        </w:rPr>
        <w:t>ü</w:t>
      </w:r>
      <w:r w:rsidR="00AA1801" w:rsidRPr="00AD5F0E">
        <w:rPr>
          <w:rFonts w:ascii="Cambria"/>
          <w:sz w:val="22"/>
          <w:szCs w:val="21"/>
        </w:rPr>
        <w:t xml:space="preserve">r Land-, Forst-, </w:t>
      </w:r>
      <w:r w:rsidR="00AA1801" w:rsidRPr="00AD5F0E">
        <w:rPr>
          <w:rFonts w:ascii="Cambria"/>
          <w:color w:val="1A1A1A"/>
          <w:sz w:val="22"/>
          <w:szCs w:val="21"/>
          <w:u w:color="1A1A1A"/>
        </w:rPr>
        <w:t>Umwelt und Wasserwirtschaft seit Dezember 2013. T</w:t>
      </w:r>
      <w:r w:rsidR="00AA1801" w:rsidRPr="00AD5F0E">
        <w:rPr>
          <w:rFonts w:hAnsi="Cambria"/>
          <w:color w:val="1A1A1A"/>
          <w:sz w:val="22"/>
          <w:szCs w:val="21"/>
          <w:u w:color="1A1A1A"/>
        </w:rPr>
        <w:t>ä</w:t>
      </w:r>
      <w:r w:rsidR="00AA1801" w:rsidRPr="00AD5F0E">
        <w:rPr>
          <w:rFonts w:ascii="Cambria"/>
          <w:color w:val="1A1A1A"/>
          <w:sz w:val="22"/>
          <w:szCs w:val="21"/>
          <w:u w:color="1A1A1A"/>
        </w:rPr>
        <w:t xml:space="preserve">tigkeit im </w:t>
      </w:r>
      <w:r w:rsidR="00AA1801" w:rsidRPr="00AD5F0E">
        <w:rPr>
          <w:rFonts w:hAnsi="Cambria"/>
          <w:color w:val="1A1A1A"/>
          <w:sz w:val="22"/>
          <w:szCs w:val="21"/>
          <w:u w:color="1A1A1A"/>
        </w:rPr>
        <w:t>Ö</w:t>
      </w:r>
      <w:r w:rsidR="00AA1801" w:rsidRPr="00AD5F0E">
        <w:rPr>
          <w:rFonts w:ascii="Cambria"/>
          <w:color w:val="1A1A1A"/>
          <w:sz w:val="22"/>
          <w:szCs w:val="21"/>
          <w:u w:color="1A1A1A"/>
        </w:rPr>
        <w:t>sterreichischen Bauernbund, im Ministerb</w:t>
      </w:r>
      <w:r w:rsidR="00AA1801" w:rsidRPr="00AD5F0E">
        <w:rPr>
          <w:rFonts w:hAnsi="Cambria"/>
          <w:color w:val="1A1A1A"/>
          <w:sz w:val="22"/>
          <w:szCs w:val="21"/>
          <w:u w:color="1A1A1A"/>
        </w:rPr>
        <w:t>ü</w:t>
      </w:r>
      <w:r w:rsidR="00AA1801" w:rsidRPr="00AD5F0E">
        <w:rPr>
          <w:rFonts w:ascii="Cambria"/>
          <w:color w:val="1A1A1A"/>
          <w:sz w:val="22"/>
          <w:szCs w:val="21"/>
          <w:u w:color="1A1A1A"/>
        </w:rPr>
        <w:t xml:space="preserve">ro </w:t>
      </w:r>
      <w:r w:rsidR="00AA1801" w:rsidRPr="00AD5F0E">
        <w:rPr>
          <w:rFonts w:ascii="Cambria"/>
          <w:sz w:val="22"/>
          <w:szCs w:val="21"/>
        </w:rPr>
        <w:t xml:space="preserve">des ehemaligen Landwirtschaftsministers </w:t>
      </w:r>
      <w:hyperlink r:id="rId13" w:history="1">
        <w:r w:rsidR="00AA1801" w:rsidRPr="00AD5F0E">
          <w:rPr>
            <w:rStyle w:val="Hyperlink2"/>
            <w:sz w:val="22"/>
          </w:rPr>
          <w:t>Franz Fischler</w:t>
        </w:r>
      </w:hyperlink>
      <w:r w:rsidR="00AA1801" w:rsidRPr="00AD5F0E">
        <w:rPr>
          <w:rFonts w:ascii="Cambria"/>
          <w:sz w:val="22"/>
          <w:szCs w:val="21"/>
        </w:rPr>
        <w:t xml:space="preserve">s und Mitglied der Verhandlungsgruppe zum </w:t>
      </w:r>
      <w:hyperlink r:id="rId14" w:history="1">
        <w:r w:rsidR="00AA1801" w:rsidRPr="00AD5F0E">
          <w:rPr>
            <w:rStyle w:val="Hyperlink2"/>
            <w:rFonts w:hAnsi="Arial"/>
            <w:sz w:val="22"/>
          </w:rPr>
          <w:t xml:space="preserve">EU-Beitritt </w:t>
        </w:r>
        <w:r w:rsidR="00AA1801" w:rsidRPr="00AD5F0E">
          <w:rPr>
            <w:rStyle w:val="Hyperlink2"/>
            <w:rFonts w:hAnsi="Arial"/>
            <w:sz w:val="22"/>
          </w:rPr>
          <w:t>Ö</w:t>
        </w:r>
        <w:r w:rsidR="00AA1801" w:rsidRPr="00AD5F0E">
          <w:rPr>
            <w:rStyle w:val="Hyperlink2"/>
            <w:rFonts w:hAnsi="Arial"/>
            <w:sz w:val="22"/>
          </w:rPr>
          <w:t>sterreichs</w:t>
        </w:r>
      </w:hyperlink>
      <w:r w:rsidR="00AA1801" w:rsidRPr="00AD5F0E">
        <w:rPr>
          <w:rFonts w:ascii="Cambria"/>
          <w:sz w:val="22"/>
          <w:szCs w:val="21"/>
        </w:rPr>
        <w:t xml:space="preserve">. Ab 2007 war </w:t>
      </w:r>
      <w:proofErr w:type="spellStart"/>
      <w:r w:rsidR="00AA1801" w:rsidRPr="00AD5F0E">
        <w:rPr>
          <w:rFonts w:ascii="Cambria"/>
          <w:sz w:val="22"/>
          <w:szCs w:val="21"/>
        </w:rPr>
        <w:t>Rupprechter</w:t>
      </w:r>
      <w:proofErr w:type="spellEnd"/>
      <w:r w:rsidR="00AA1801" w:rsidRPr="00AD5F0E">
        <w:rPr>
          <w:rFonts w:ascii="Cambria"/>
          <w:sz w:val="22"/>
          <w:szCs w:val="21"/>
        </w:rPr>
        <w:t xml:space="preserve"> im Europ</w:t>
      </w:r>
      <w:r w:rsidR="00AA1801" w:rsidRPr="00AD5F0E">
        <w:rPr>
          <w:rFonts w:hAnsi="Cambria"/>
          <w:sz w:val="22"/>
          <w:szCs w:val="21"/>
        </w:rPr>
        <w:t>ä</w:t>
      </w:r>
      <w:r w:rsidR="00AA1801" w:rsidRPr="00AD5F0E">
        <w:rPr>
          <w:rFonts w:ascii="Cambria"/>
          <w:sz w:val="22"/>
          <w:szCs w:val="21"/>
        </w:rPr>
        <w:t xml:space="preserve">ischen </w:t>
      </w:r>
      <w:r w:rsidR="00AA1801" w:rsidRPr="00AD5F0E">
        <w:rPr>
          <w:rFonts w:hAnsi="Cambria"/>
          <w:sz w:val="22"/>
          <w:szCs w:val="21"/>
        </w:rPr>
        <w:t>Ö</w:t>
      </w:r>
      <w:r w:rsidR="00AA1801" w:rsidRPr="00AD5F0E">
        <w:rPr>
          <w:rFonts w:ascii="Cambria"/>
          <w:sz w:val="22"/>
          <w:szCs w:val="21"/>
        </w:rPr>
        <w:t>ffentlichen Dienst t</w:t>
      </w:r>
      <w:r w:rsidR="00AA1801" w:rsidRPr="00AD5F0E">
        <w:rPr>
          <w:rFonts w:hAnsi="Cambria"/>
          <w:sz w:val="22"/>
          <w:szCs w:val="21"/>
        </w:rPr>
        <w:t>ä</w:t>
      </w:r>
      <w:r w:rsidR="00AA1801" w:rsidRPr="00AD5F0E">
        <w:rPr>
          <w:rFonts w:ascii="Cambria"/>
          <w:sz w:val="22"/>
          <w:szCs w:val="21"/>
        </w:rPr>
        <w:t>tig, 2013 erlangte er den Posten des Direktors f</w:t>
      </w:r>
      <w:r w:rsidR="00AA1801" w:rsidRPr="00AD5F0E">
        <w:rPr>
          <w:rFonts w:hAnsi="Cambria"/>
          <w:sz w:val="22"/>
          <w:szCs w:val="21"/>
        </w:rPr>
        <w:t>ü</w:t>
      </w:r>
      <w:r w:rsidR="00AA1801" w:rsidRPr="00AD5F0E">
        <w:rPr>
          <w:rFonts w:ascii="Cambria"/>
          <w:sz w:val="22"/>
          <w:szCs w:val="21"/>
        </w:rPr>
        <w:t>r Kommunikation und Transparenz im EU-Rat.</w:t>
      </w:r>
    </w:p>
    <w:p w:rsidR="00A7079D" w:rsidRPr="00AD5F0E" w:rsidRDefault="00A7079D">
      <w:pPr>
        <w:widowControl w:val="0"/>
        <w:spacing w:line="360" w:lineRule="auto"/>
        <w:jc w:val="both"/>
        <w:rPr>
          <w:rFonts w:ascii="Cambria" w:eastAsia="Cambria" w:hAnsi="Cambria" w:cs="Cambria"/>
          <w:sz w:val="22"/>
          <w:szCs w:val="21"/>
        </w:rPr>
      </w:pPr>
    </w:p>
    <w:p w:rsidR="00A7079D" w:rsidRPr="00AD5F0E" w:rsidRDefault="00AA1801">
      <w:pPr>
        <w:widowControl w:val="0"/>
        <w:spacing w:line="360" w:lineRule="auto"/>
        <w:jc w:val="both"/>
        <w:rPr>
          <w:rFonts w:ascii="Cambria" w:eastAsia="Cambria" w:hAnsi="Cambria" w:cs="Cambria"/>
          <w:b/>
          <w:bCs/>
          <w:sz w:val="22"/>
          <w:szCs w:val="21"/>
        </w:rPr>
      </w:pPr>
      <w:r w:rsidRPr="00AD5F0E">
        <w:rPr>
          <w:rFonts w:ascii="Cambria"/>
          <w:b/>
          <w:bCs/>
          <w:sz w:val="22"/>
          <w:szCs w:val="21"/>
        </w:rPr>
        <w:t xml:space="preserve">Johannes ABENTUNG </w:t>
      </w:r>
    </w:p>
    <w:p w:rsidR="00A7079D" w:rsidRPr="00AD5F0E" w:rsidRDefault="00AA1801" w:rsidP="00F21BEF">
      <w:pPr>
        <w:widowControl w:val="0"/>
        <w:spacing w:line="360" w:lineRule="auto"/>
        <w:jc w:val="both"/>
        <w:rPr>
          <w:rFonts w:ascii="Cambria" w:eastAsia="Cambria" w:hAnsi="Cambria" w:cs="Cambria"/>
          <w:b/>
          <w:bCs/>
          <w:sz w:val="22"/>
          <w:szCs w:val="21"/>
        </w:rPr>
      </w:pPr>
      <w:r w:rsidRPr="00AD5F0E">
        <w:rPr>
          <w:rFonts w:hAnsi="Cambria"/>
          <w:color w:val="262626"/>
          <w:sz w:val="22"/>
          <w:szCs w:val="21"/>
        </w:rPr>
        <w:t>Ö</w:t>
      </w:r>
      <w:r w:rsidRPr="00AD5F0E">
        <w:rPr>
          <w:rFonts w:ascii="Cambria"/>
          <w:color w:val="262626"/>
          <w:sz w:val="22"/>
          <w:szCs w:val="21"/>
        </w:rPr>
        <w:t xml:space="preserve">sterreichischer Bauernbund-Direktor und vormals Sektionschef im Lebensministerium. Ausgebildeter Jurist. War von 1986 - 1989 als Referent im Bauernbund und in der </w:t>
      </w:r>
      <w:r w:rsidRPr="00AD5F0E">
        <w:rPr>
          <w:rFonts w:hAnsi="Cambria"/>
          <w:color w:val="262626"/>
          <w:sz w:val="22"/>
          <w:szCs w:val="21"/>
        </w:rPr>
        <w:t>Ö</w:t>
      </w:r>
      <w:r w:rsidRPr="00AD5F0E">
        <w:rPr>
          <w:rFonts w:ascii="Cambria"/>
          <w:color w:val="262626"/>
          <w:sz w:val="22"/>
          <w:szCs w:val="21"/>
        </w:rPr>
        <w:t>VP-Parteizentrale t</w:t>
      </w:r>
      <w:r w:rsidRPr="00AD5F0E">
        <w:rPr>
          <w:rFonts w:hAnsi="Cambria"/>
          <w:color w:val="262626"/>
          <w:sz w:val="22"/>
          <w:szCs w:val="21"/>
        </w:rPr>
        <w:t>ä</w:t>
      </w:r>
      <w:r w:rsidR="00084437" w:rsidRPr="00AD5F0E">
        <w:rPr>
          <w:rFonts w:ascii="Cambria"/>
          <w:color w:val="262626"/>
          <w:sz w:val="22"/>
          <w:szCs w:val="21"/>
        </w:rPr>
        <w:t xml:space="preserve">tig. </w:t>
      </w:r>
      <w:r w:rsidRPr="00AD5F0E">
        <w:rPr>
          <w:rFonts w:ascii="Cambria"/>
          <w:color w:val="262626"/>
          <w:sz w:val="22"/>
          <w:szCs w:val="21"/>
        </w:rPr>
        <w:t xml:space="preserve">Von 1989 bis 1993 Mitglied im Kabinett des damaligen Landwirtschaftsministers Franz Fischler, auch als Kabinettchef. </w:t>
      </w:r>
    </w:p>
    <w:p w:rsidR="00A7079D" w:rsidRPr="00AD5F0E" w:rsidRDefault="00A7079D" w:rsidP="00F21BEF">
      <w:pPr>
        <w:widowControl w:val="0"/>
        <w:spacing w:line="360" w:lineRule="auto"/>
        <w:jc w:val="both"/>
        <w:rPr>
          <w:rFonts w:ascii="Cambria" w:eastAsia="Cambria" w:hAnsi="Cambria" w:cs="Cambria"/>
          <w:b/>
          <w:bCs/>
          <w:sz w:val="22"/>
          <w:szCs w:val="21"/>
        </w:rPr>
      </w:pPr>
    </w:p>
    <w:p w:rsidR="00A7079D" w:rsidRPr="00AD5F0E" w:rsidRDefault="00AA1801">
      <w:pPr>
        <w:widowControl w:val="0"/>
        <w:spacing w:line="360" w:lineRule="auto"/>
        <w:jc w:val="both"/>
        <w:rPr>
          <w:rFonts w:ascii="Cambria" w:eastAsia="Cambria" w:hAnsi="Cambria" w:cs="Cambria"/>
          <w:b/>
          <w:bCs/>
          <w:sz w:val="22"/>
          <w:szCs w:val="21"/>
        </w:rPr>
      </w:pPr>
      <w:r w:rsidRPr="00AD5F0E">
        <w:rPr>
          <w:rFonts w:ascii="Cambria"/>
          <w:b/>
          <w:bCs/>
          <w:sz w:val="22"/>
          <w:szCs w:val="21"/>
        </w:rPr>
        <w:t xml:space="preserve">Benedikt HAERLIN </w:t>
      </w:r>
      <w:r w:rsidRPr="00AD5F0E">
        <w:rPr>
          <w:rFonts w:hAnsi="Cambria"/>
          <w:b/>
          <w:bCs/>
          <w:sz w:val="22"/>
          <w:szCs w:val="21"/>
        </w:rPr>
        <w:t>–</w:t>
      </w:r>
      <w:r w:rsidRPr="00AD5F0E">
        <w:rPr>
          <w:rFonts w:hAnsi="Cambria"/>
          <w:b/>
          <w:bCs/>
          <w:sz w:val="22"/>
          <w:szCs w:val="21"/>
        </w:rPr>
        <w:t xml:space="preserve"> </w:t>
      </w:r>
      <w:r w:rsidRPr="00AD5F0E">
        <w:rPr>
          <w:rFonts w:ascii="Cambria"/>
          <w:b/>
          <w:bCs/>
          <w:sz w:val="22"/>
          <w:szCs w:val="21"/>
        </w:rPr>
        <w:t>Experte f</w:t>
      </w:r>
      <w:r w:rsidRPr="00AD5F0E">
        <w:rPr>
          <w:rFonts w:hAnsi="Cambria"/>
          <w:b/>
          <w:bCs/>
          <w:sz w:val="22"/>
          <w:szCs w:val="21"/>
        </w:rPr>
        <w:t>ü</w:t>
      </w:r>
      <w:r w:rsidRPr="00AD5F0E">
        <w:rPr>
          <w:rFonts w:ascii="Cambria"/>
          <w:b/>
          <w:bCs/>
          <w:sz w:val="22"/>
          <w:szCs w:val="21"/>
        </w:rPr>
        <w:t xml:space="preserve">r nationale und internationale Landwirtschaft </w:t>
      </w:r>
    </w:p>
    <w:p w:rsidR="00A7079D" w:rsidRPr="00AD5F0E" w:rsidRDefault="00AA1801">
      <w:pPr>
        <w:widowControl w:val="0"/>
        <w:spacing w:line="360" w:lineRule="auto"/>
        <w:jc w:val="both"/>
        <w:rPr>
          <w:rFonts w:ascii="Cambria" w:eastAsia="Cambria" w:hAnsi="Cambria" w:cs="Cambria"/>
          <w:color w:val="252525"/>
          <w:sz w:val="22"/>
          <w:szCs w:val="21"/>
          <w:u w:color="252525"/>
        </w:rPr>
      </w:pPr>
      <w:r w:rsidRPr="00AD5F0E">
        <w:rPr>
          <w:rFonts w:ascii="Cambria"/>
          <w:sz w:val="22"/>
          <w:szCs w:val="21"/>
        </w:rPr>
        <w:t xml:space="preserve">Zukunftsstiftung Landwirtschaft </w:t>
      </w:r>
      <w:r w:rsidRPr="00AD5F0E">
        <w:rPr>
          <w:rFonts w:hAnsi="Cambria"/>
          <w:sz w:val="22"/>
          <w:szCs w:val="21"/>
        </w:rPr>
        <w:t>–</w:t>
      </w:r>
      <w:r w:rsidRPr="00AD5F0E">
        <w:rPr>
          <w:rFonts w:hAnsi="Cambria"/>
          <w:sz w:val="22"/>
          <w:szCs w:val="21"/>
        </w:rPr>
        <w:t xml:space="preserve"> </w:t>
      </w:r>
      <w:r w:rsidRPr="00AD5F0E">
        <w:rPr>
          <w:rFonts w:ascii="Cambria"/>
          <w:sz w:val="22"/>
          <w:szCs w:val="21"/>
        </w:rPr>
        <w:t>Leitung B</w:t>
      </w:r>
      <w:r w:rsidRPr="00AD5F0E">
        <w:rPr>
          <w:rFonts w:hAnsi="Cambria"/>
          <w:sz w:val="22"/>
          <w:szCs w:val="21"/>
        </w:rPr>
        <w:t>ü</w:t>
      </w:r>
      <w:r w:rsidRPr="00AD5F0E">
        <w:rPr>
          <w:rFonts w:ascii="Cambria"/>
          <w:sz w:val="22"/>
          <w:szCs w:val="21"/>
        </w:rPr>
        <w:t xml:space="preserve">ro Berlin. </w:t>
      </w:r>
      <w:r w:rsidRPr="00AD5F0E">
        <w:rPr>
          <w:rFonts w:ascii="Cambria"/>
          <w:sz w:val="22"/>
          <w:szCs w:val="21"/>
          <w:lang w:val="en-US"/>
        </w:rPr>
        <w:t xml:space="preserve">Initiator </w:t>
      </w:r>
      <w:r w:rsidRPr="00AD5F0E">
        <w:rPr>
          <w:rFonts w:hAnsi="Cambria"/>
          <w:sz w:val="22"/>
          <w:szCs w:val="21"/>
          <w:lang w:val="en-US"/>
        </w:rPr>
        <w:t>„</w:t>
      </w:r>
      <w:r w:rsidRPr="00AD5F0E">
        <w:rPr>
          <w:rFonts w:ascii="Cambria"/>
          <w:sz w:val="22"/>
          <w:szCs w:val="21"/>
          <w:lang w:val="en-US"/>
        </w:rPr>
        <w:t>Save our Seeds</w:t>
      </w:r>
      <w:proofErr w:type="gramStart"/>
      <w:r w:rsidRPr="00AD5F0E">
        <w:rPr>
          <w:rFonts w:hAnsi="Cambria"/>
          <w:sz w:val="22"/>
          <w:szCs w:val="21"/>
          <w:lang w:val="en-US"/>
        </w:rPr>
        <w:t>“</w:t>
      </w:r>
      <w:r w:rsidRPr="00AD5F0E">
        <w:rPr>
          <w:rFonts w:hAnsi="Cambria"/>
          <w:sz w:val="22"/>
          <w:szCs w:val="21"/>
          <w:lang w:val="en-US"/>
        </w:rPr>
        <w:t xml:space="preserve"> </w:t>
      </w:r>
      <w:r w:rsidRPr="00AD5F0E">
        <w:rPr>
          <w:rFonts w:ascii="Cambria"/>
          <w:sz w:val="22"/>
          <w:szCs w:val="21"/>
          <w:lang w:val="en-US"/>
        </w:rPr>
        <w:t>(</w:t>
      </w:r>
      <w:proofErr w:type="gramEnd"/>
      <w:r w:rsidRPr="00AD5F0E">
        <w:rPr>
          <w:rFonts w:ascii="Cambria"/>
          <w:sz w:val="22"/>
          <w:szCs w:val="21"/>
          <w:lang w:val="en-US"/>
        </w:rPr>
        <w:t xml:space="preserve">SOS). </w:t>
      </w:r>
      <w:r w:rsidRPr="00AD5F0E">
        <w:rPr>
          <w:rFonts w:ascii="Cambria"/>
          <w:sz w:val="22"/>
          <w:szCs w:val="21"/>
        </w:rPr>
        <w:t>Ehemaliger Abgeordneter im Europ</w:t>
      </w:r>
      <w:r w:rsidRPr="00AD5F0E">
        <w:rPr>
          <w:rFonts w:hAnsi="Cambria"/>
          <w:sz w:val="22"/>
          <w:szCs w:val="21"/>
        </w:rPr>
        <w:t>ä</w:t>
      </w:r>
      <w:r w:rsidRPr="00AD5F0E">
        <w:rPr>
          <w:rFonts w:ascii="Cambria"/>
          <w:sz w:val="22"/>
          <w:szCs w:val="21"/>
        </w:rPr>
        <w:t>ischen Parlament (GR</w:t>
      </w:r>
      <w:r w:rsidRPr="00AD5F0E">
        <w:rPr>
          <w:rFonts w:hAnsi="Cambria"/>
          <w:sz w:val="22"/>
          <w:szCs w:val="21"/>
        </w:rPr>
        <w:t>Ü</w:t>
      </w:r>
      <w:r w:rsidRPr="00AD5F0E">
        <w:rPr>
          <w:rFonts w:ascii="Cambria"/>
          <w:sz w:val="22"/>
          <w:szCs w:val="21"/>
        </w:rPr>
        <w:t>NEN/EFA). Ehemaliger Vertreter der NGOs im Aufsichtsrat des Weltagrarberichts. Mit</w:t>
      </w:r>
      <w:r w:rsidRPr="00AD5F0E">
        <w:rPr>
          <w:rFonts w:ascii="Cambria"/>
          <w:color w:val="252525"/>
          <w:sz w:val="22"/>
          <w:szCs w:val="21"/>
          <w:u w:color="252525"/>
        </w:rPr>
        <w:t>organisator einer neuen europ</w:t>
      </w:r>
      <w:r w:rsidRPr="00AD5F0E">
        <w:rPr>
          <w:rFonts w:hAnsi="Cambria"/>
          <w:color w:val="252525"/>
          <w:sz w:val="22"/>
          <w:szCs w:val="21"/>
          <w:u w:color="252525"/>
        </w:rPr>
        <w:t>ä</w:t>
      </w:r>
      <w:r w:rsidRPr="00AD5F0E">
        <w:rPr>
          <w:rFonts w:ascii="Cambria"/>
          <w:color w:val="252525"/>
          <w:sz w:val="22"/>
          <w:szCs w:val="21"/>
          <w:u w:color="252525"/>
        </w:rPr>
        <w:t xml:space="preserve">ischen Agraropposition, der </w:t>
      </w:r>
      <w:hyperlink r:id="rId15" w:history="1">
        <w:proofErr w:type="spellStart"/>
        <w:r w:rsidRPr="00AD5F0E">
          <w:rPr>
            <w:rStyle w:val="Hyperlink3"/>
            <w:sz w:val="22"/>
          </w:rPr>
          <w:t>Agricultural</w:t>
        </w:r>
        <w:proofErr w:type="spellEnd"/>
        <w:r w:rsidRPr="00AD5F0E">
          <w:rPr>
            <w:rStyle w:val="Hyperlink3"/>
            <w:sz w:val="22"/>
          </w:rPr>
          <w:t xml:space="preserve"> </w:t>
        </w:r>
        <w:proofErr w:type="spellStart"/>
        <w:r w:rsidRPr="00AD5F0E">
          <w:rPr>
            <w:rStyle w:val="Hyperlink3"/>
            <w:sz w:val="22"/>
          </w:rPr>
          <w:t>and</w:t>
        </w:r>
        <w:proofErr w:type="spellEnd"/>
        <w:r w:rsidRPr="00AD5F0E">
          <w:rPr>
            <w:rStyle w:val="Hyperlink3"/>
            <w:sz w:val="22"/>
          </w:rPr>
          <w:t xml:space="preserve"> Rural </w:t>
        </w:r>
        <w:proofErr w:type="spellStart"/>
        <w:r w:rsidRPr="00AD5F0E">
          <w:rPr>
            <w:rStyle w:val="Hyperlink3"/>
            <w:sz w:val="22"/>
          </w:rPr>
          <w:t>Convention</w:t>
        </w:r>
        <w:proofErr w:type="spellEnd"/>
        <w:r w:rsidRPr="00AD5F0E">
          <w:rPr>
            <w:rStyle w:val="Hyperlink3"/>
            <w:sz w:val="22"/>
          </w:rPr>
          <w:t xml:space="preserve"> (ARC)</w:t>
        </w:r>
      </w:hyperlink>
      <w:r w:rsidRPr="00AD5F0E">
        <w:rPr>
          <w:rFonts w:ascii="Cambria"/>
          <w:color w:val="252525"/>
          <w:sz w:val="22"/>
          <w:szCs w:val="21"/>
          <w:u w:color="252525"/>
        </w:rPr>
        <w:t xml:space="preserve">. </w:t>
      </w:r>
    </w:p>
    <w:p w:rsidR="00A7079D" w:rsidRPr="00AD5F0E" w:rsidRDefault="00A7079D">
      <w:pPr>
        <w:widowControl w:val="0"/>
        <w:spacing w:line="360" w:lineRule="auto"/>
        <w:jc w:val="both"/>
        <w:rPr>
          <w:rFonts w:ascii="Cambria" w:eastAsia="Cambria" w:hAnsi="Cambria" w:cs="Cambria"/>
          <w:b/>
          <w:bCs/>
          <w:sz w:val="36"/>
          <w:szCs w:val="32"/>
        </w:rPr>
      </w:pPr>
    </w:p>
    <w:p w:rsidR="00124E7B" w:rsidRPr="00AD5F0E" w:rsidRDefault="00124E7B">
      <w:pPr>
        <w:widowControl w:val="0"/>
        <w:spacing w:line="360" w:lineRule="auto"/>
        <w:jc w:val="both"/>
        <w:rPr>
          <w:rFonts w:ascii="Cambria" w:eastAsia="Cambria" w:hAnsi="Cambria" w:cs="Cambria"/>
          <w:b/>
          <w:bCs/>
          <w:sz w:val="36"/>
          <w:szCs w:val="32"/>
        </w:rPr>
      </w:pPr>
    </w:p>
    <w:p w:rsidR="004E7D90" w:rsidRPr="00AD5F0E" w:rsidRDefault="004E7D90" w:rsidP="00662C98">
      <w:pPr>
        <w:widowControl w:val="0"/>
        <w:spacing w:line="360" w:lineRule="auto"/>
        <w:jc w:val="center"/>
        <w:rPr>
          <w:rFonts w:ascii="Century Gothic" w:hAnsi="Century Gothic"/>
          <w:b/>
          <w:bCs/>
          <w:color w:val="2F759E" w:themeColor="accent1" w:themeShade="BF"/>
          <w:sz w:val="36"/>
          <w:szCs w:val="32"/>
          <w:u w:val="single"/>
        </w:rPr>
      </w:pPr>
    </w:p>
    <w:p w:rsidR="004E7D90" w:rsidRPr="00AD5F0E" w:rsidRDefault="004E7D90" w:rsidP="00662C98">
      <w:pPr>
        <w:widowControl w:val="0"/>
        <w:spacing w:line="360" w:lineRule="auto"/>
        <w:jc w:val="center"/>
        <w:rPr>
          <w:rFonts w:ascii="Century Gothic" w:hAnsi="Century Gothic"/>
          <w:b/>
          <w:bCs/>
          <w:color w:val="2F759E" w:themeColor="accent1" w:themeShade="BF"/>
          <w:sz w:val="36"/>
          <w:szCs w:val="32"/>
          <w:u w:val="single"/>
        </w:rPr>
      </w:pPr>
    </w:p>
    <w:p w:rsidR="004E7D90" w:rsidRPr="00AD5F0E" w:rsidRDefault="004E7D90" w:rsidP="00662C98">
      <w:pPr>
        <w:widowControl w:val="0"/>
        <w:spacing w:line="360" w:lineRule="auto"/>
        <w:jc w:val="center"/>
        <w:rPr>
          <w:rFonts w:ascii="Century Gothic" w:hAnsi="Century Gothic"/>
          <w:b/>
          <w:bCs/>
          <w:color w:val="2F759E" w:themeColor="accent1" w:themeShade="BF"/>
          <w:sz w:val="36"/>
          <w:szCs w:val="32"/>
          <w:u w:val="single"/>
        </w:rPr>
      </w:pPr>
    </w:p>
    <w:p w:rsidR="004E7D90" w:rsidRPr="00AD5F0E" w:rsidRDefault="004E7D90" w:rsidP="00662C98">
      <w:pPr>
        <w:widowControl w:val="0"/>
        <w:spacing w:line="360" w:lineRule="auto"/>
        <w:jc w:val="center"/>
        <w:rPr>
          <w:rFonts w:ascii="Century Gothic" w:hAnsi="Century Gothic"/>
          <w:b/>
          <w:bCs/>
          <w:color w:val="2F759E" w:themeColor="accent1" w:themeShade="BF"/>
          <w:sz w:val="36"/>
          <w:szCs w:val="32"/>
          <w:u w:val="single"/>
        </w:rPr>
      </w:pPr>
    </w:p>
    <w:p w:rsidR="004E7D90" w:rsidRPr="00AD5F0E" w:rsidRDefault="004E7D90" w:rsidP="00662C98">
      <w:pPr>
        <w:widowControl w:val="0"/>
        <w:spacing w:line="360" w:lineRule="auto"/>
        <w:jc w:val="center"/>
        <w:rPr>
          <w:rFonts w:ascii="Century Gothic" w:hAnsi="Century Gothic"/>
          <w:b/>
          <w:bCs/>
          <w:color w:val="2F759E" w:themeColor="accent1" w:themeShade="BF"/>
          <w:sz w:val="36"/>
          <w:szCs w:val="32"/>
          <w:u w:val="single"/>
        </w:rPr>
      </w:pPr>
    </w:p>
    <w:p w:rsidR="004E7D90" w:rsidRPr="00AD5F0E" w:rsidRDefault="004E7D90" w:rsidP="00662C98">
      <w:pPr>
        <w:widowControl w:val="0"/>
        <w:spacing w:line="360" w:lineRule="auto"/>
        <w:jc w:val="center"/>
        <w:rPr>
          <w:rFonts w:ascii="Century Gothic" w:hAnsi="Century Gothic"/>
          <w:b/>
          <w:bCs/>
          <w:color w:val="2F759E" w:themeColor="accent1" w:themeShade="BF"/>
          <w:sz w:val="36"/>
          <w:szCs w:val="32"/>
          <w:u w:val="single"/>
        </w:rPr>
      </w:pPr>
    </w:p>
    <w:p w:rsidR="004E7D90" w:rsidRPr="00AD5F0E" w:rsidRDefault="004E7D90" w:rsidP="00662C98">
      <w:pPr>
        <w:widowControl w:val="0"/>
        <w:spacing w:line="360" w:lineRule="auto"/>
        <w:jc w:val="center"/>
        <w:rPr>
          <w:rFonts w:ascii="Century Gothic" w:hAnsi="Century Gothic"/>
          <w:b/>
          <w:bCs/>
          <w:color w:val="2F759E" w:themeColor="accent1" w:themeShade="BF"/>
          <w:sz w:val="36"/>
          <w:szCs w:val="32"/>
          <w:u w:val="single"/>
        </w:rPr>
      </w:pPr>
    </w:p>
    <w:p w:rsidR="004E7D90" w:rsidRPr="00AD5F0E" w:rsidRDefault="004E7D90" w:rsidP="00662C98">
      <w:pPr>
        <w:widowControl w:val="0"/>
        <w:spacing w:line="360" w:lineRule="auto"/>
        <w:jc w:val="center"/>
        <w:rPr>
          <w:rFonts w:ascii="Century Gothic" w:hAnsi="Century Gothic"/>
          <w:b/>
          <w:bCs/>
          <w:color w:val="2F759E" w:themeColor="accent1" w:themeShade="BF"/>
          <w:sz w:val="36"/>
          <w:szCs w:val="32"/>
          <w:u w:val="single"/>
        </w:rPr>
      </w:pPr>
    </w:p>
    <w:p w:rsidR="004E7D90" w:rsidRPr="00AD5F0E" w:rsidRDefault="004E7D90" w:rsidP="00662C98">
      <w:pPr>
        <w:widowControl w:val="0"/>
        <w:spacing w:line="360" w:lineRule="auto"/>
        <w:jc w:val="center"/>
        <w:rPr>
          <w:rFonts w:ascii="Century Gothic" w:hAnsi="Century Gothic"/>
          <w:b/>
          <w:bCs/>
          <w:color w:val="2F759E" w:themeColor="accent1" w:themeShade="BF"/>
          <w:sz w:val="36"/>
          <w:szCs w:val="32"/>
          <w:u w:val="single"/>
        </w:rPr>
      </w:pPr>
    </w:p>
    <w:p w:rsidR="004E7D90" w:rsidRPr="00AD5F0E" w:rsidRDefault="004E7D90" w:rsidP="00662C98">
      <w:pPr>
        <w:widowControl w:val="0"/>
        <w:spacing w:line="360" w:lineRule="auto"/>
        <w:jc w:val="center"/>
        <w:rPr>
          <w:rFonts w:ascii="Century Gothic" w:hAnsi="Century Gothic"/>
          <w:b/>
          <w:bCs/>
          <w:color w:val="2F759E" w:themeColor="accent1" w:themeShade="BF"/>
          <w:sz w:val="36"/>
          <w:szCs w:val="32"/>
          <w:u w:val="single"/>
        </w:rPr>
      </w:pPr>
    </w:p>
    <w:p w:rsidR="004E7D90" w:rsidRPr="00AD5F0E" w:rsidRDefault="004E7D90" w:rsidP="00662C98">
      <w:pPr>
        <w:widowControl w:val="0"/>
        <w:spacing w:line="360" w:lineRule="auto"/>
        <w:jc w:val="center"/>
        <w:rPr>
          <w:rFonts w:ascii="Century Gothic" w:hAnsi="Century Gothic"/>
          <w:b/>
          <w:bCs/>
          <w:color w:val="2F759E" w:themeColor="accent1" w:themeShade="BF"/>
          <w:sz w:val="36"/>
          <w:szCs w:val="32"/>
          <w:u w:val="single"/>
        </w:rPr>
      </w:pPr>
    </w:p>
    <w:p w:rsidR="004E7D90" w:rsidRPr="00AD5F0E" w:rsidRDefault="004E7D90" w:rsidP="00662C98">
      <w:pPr>
        <w:widowControl w:val="0"/>
        <w:spacing w:line="360" w:lineRule="auto"/>
        <w:jc w:val="center"/>
        <w:rPr>
          <w:rFonts w:ascii="Century Gothic" w:hAnsi="Century Gothic"/>
          <w:b/>
          <w:bCs/>
          <w:color w:val="2F759E" w:themeColor="accent1" w:themeShade="BF"/>
          <w:sz w:val="36"/>
          <w:szCs w:val="32"/>
          <w:u w:val="single"/>
        </w:rPr>
      </w:pPr>
    </w:p>
    <w:p w:rsidR="00EE5E7C" w:rsidRDefault="00EE5E7C">
      <w:pPr>
        <w:rPr>
          <w:rFonts w:ascii="Century Gothic" w:hAnsi="Century Gothic"/>
          <w:b/>
          <w:bCs/>
          <w:color w:val="2F759E" w:themeColor="accent1" w:themeShade="BF"/>
          <w:sz w:val="36"/>
          <w:szCs w:val="32"/>
        </w:rPr>
      </w:pPr>
      <w:r>
        <w:rPr>
          <w:rFonts w:ascii="Century Gothic" w:hAnsi="Century Gothic"/>
          <w:b/>
          <w:bCs/>
          <w:color w:val="2F759E" w:themeColor="accent1" w:themeShade="BF"/>
          <w:sz w:val="36"/>
          <w:szCs w:val="32"/>
        </w:rPr>
        <w:br w:type="page"/>
      </w:r>
    </w:p>
    <w:p w:rsidR="00573F31" w:rsidRDefault="00573F31" w:rsidP="00573F31">
      <w:pPr>
        <w:spacing w:line="360" w:lineRule="auto"/>
        <w:jc w:val="center"/>
        <w:rPr>
          <w:rFonts w:ascii="Century Gothic" w:hAnsi="Century Gothic"/>
          <w:b/>
          <w:bCs/>
          <w:color w:val="2F759E" w:themeColor="accent1" w:themeShade="BF"/>
          <w:sz w:val="36"/>
          <w:szCs w:val="32"/>
        </w:rPr>
      </w:pPr>
      <w:r>
        <w:rPr>
          <w:rFonts w:ascii="Century Gothic" w:hAnsi="Century Gothic"/>
          <w:b/>
          <w:bCs/>
          <w:color w:val="2F759E" w:themeColor="accent1" w:themeShade="BF"/>
          <w:sz w:val="36"/>
          <w:szCs w:val="32"/>
        </w:rPr>
        <w:lastRenderedPageBreak/>
        <w:t>DIE PRODUKTION – FILMOGRAPHIE</w:t>
      </w:r>
    </w:p>
    <w:p w:rsidR="00573F31" w:rsidRPr="00DD3871" w:rsidRDefault="00573F31" w:rsidP="00573F31">
      <w:pPr>
        <w:spacing w:line="360" w:lineRule="auto"/>
        <w:jc w:val="both"/>
        <w:rPr>
          <w:rFonts w:ascii="Cambria"/>
          <w:sz w:val="15"/>
          <w:szCs w:val="15"/>
        </w:rPr>
      </w:pPr>
    </w:p>
    <w:p w:rsidR="00573F31" w:rsidRPr="00573F31" w:rsidRDefault="00573F31" w:rsidP="00573F31">
      <w:pPr>
        <w:spacing w:line="360" w:lineRule="auto"/>
        <w:jc w:val="both"/>
        <w:rPr>
          <w:rFonts w:ascii="Cambria" w:hAnsi="Cambria"/>
          <w:sz w:val="22"/>
          <w:szCs w:val="22"/>
        </w:rPr>
      </w:pPr>
      <w:r w:rsidRPr="00573F31">
        <w:rPr>
          <w:rStyle w:val="Fett"/>
          <w:rFonts w:ascii="Cambria" w:hAnsi="Cambria"/>
          <w:sz w:val="22"/>
          <w:szCs w:val="22"/>
        </w:rPr>
        <w:t>Allegro Film</w:t>
      </w:r>
      <w:r w:rsidRPr="00573F31">
        <w:rPr>
          <w:rFonts w:ascii="Cambria" w:hAnsi="Cambria"/>
          <w:sz w:val="22"/>
          <w:szCs w:val="22"/>
        </w:rPr>
        <w:t xml:space="preserve"> wurde 1989 von Helmut Grasser gegründet und ist eine der erfolgreichsten österreichischen Filmproduktionen. Seit 2009 ist Katharina </w:t>
      </w:r>
      <w:proofErr w:type="spellStart"/>
      <w:r w:rsidRPr="00573F31">
        <w:rPr>
          <w:rFonts w:ascii="Cambria" w:hAnsi="Cambria"/>
          <w:sz w:val="22"/>
          <w:szCs w:val="22"/>
        </w:rPr>
        <w:t>Bogensberger</w:t>
      </w:r>
      <w:proofErr w:type="spellEnd"/>
      <w:r w:rsidRPr="00573F31">
        <w:rPr>
          <w:rFonts w:ascii="Cambria" w:hAnsi="Cambria"/>
          <w:sz w:val="22"/>
          <w:szCs w:val="22"/>
        </w:rPr>
        <w:t xml:space="preserve"> neben Helmut Grasser Geschäftsführer der Allegro Film. Bisher wurden über 60 Spielfilme und Dokumentarfilme sowohl fürs Kino als auch fürs Fernsehen hergestellt.</w:t>
      </w:r>
    </w:p>
    <w:p w:rsidR="00573F31" w:rsidRPr="00573F31" w:rsidRDefault="00573F31" w:rsidP="00573F31">
      <w:pPr>
        <w:spacing w:line="360" w:lineRule="auto"/>
        <w:jc w:val="both"/>
        <w:rPr>
          <w:rFonts w:ascii="Cambria" w:hAnsi="Cambria"/>
          <w:sz w:val="22"/>
          <w:szCs w:val="21"/>
        </w:rPr>
      </w:pPr>
      <w:r w:rsidRPr="00573F31">
        <w:rPr>
          <w:rFonts w:ascii="Cambria" w:hAnsi="Cambria"/>
          <w:sz w:val="22"/>
          <w:szCs w:val="22"/>
        </w:rPr>
        <w:t>Zu ihren erfolgreichen Filmen zählen</w:t>
      </w:r>
      <w:r>
        <w:rPr>
          <w:rFonts w:ascii="Cambria" w:hAnsi="Cambria"/>
          <w:sz w:val="22"/>
          <w:szCs w:val="22"/>
        </w:rPr>
        <w:t>:</w:t>
      </w:r>
    </w:p>
    <w:p w:rsidR="00573F31" w:rsidRPr="00573F31" w:rsidRDefault="00573F31" w:rsidP="00573F31">
      <w:pPr>
        <w:spacing w:line="360" w:lineRule="auto"/>
        <w:jc w:val="both"/>
        <w:rPr>
          <w:rFonts w:ascii="Cambria" w:hAnsi="Cambria"/>
          <w:sz w:val="22"/>
          <w:szCs w:val="21"/>
        </w:rPr>
      </w:pPr>
      <w:r w:rsidRPr="00573F31">
        <w:rPr>
          <w:rFonts w:ascii="Cambria" w:hAnsi="Cambria"/>
          <w:b/>
          <w:sz w:val="22"/>
          <w:szCs w:val="21"/>
        </w:rPr>
        <w:t>BAUER UNSER</w:t>
      </w:r>
      <w:r w:rsidRPr="00573F31">
        <w:rPr>
          <w:rFonts w:ascii="Cambria" w:hAnsi="Cambria"/>
          <w:sz w:val="22"/>
          <w:szCs w:val="21"/>
        </w:rPr>
        <w:t xml:space="preserve"> (Dokumentarfilm, 2016)</w:t>
      </w:r>
    </w:p>
    <w:p w:rsidR="00573F31" w:rsidRPr="00573F31" w:rsidRDefault="00573F31" w:rsidP="00573F31">
      <w:pPr>
        <w:spacing w:line="360" w:lineRule="auto"/>
        <w:jc w:val="both"/>
        <w:rPr>
          <w:rFonts w:ascii="Cambria" w:hAnsi="Cambria"/>
          <w:sz w:val="22"/>
          <w:szCs w:val="21"/>
        </w:rPr>
      </w:pPr>
      <w:r w:rsidRPr="00573F31">
        <w:rPr>
          <w:rFonts w:ascii="Cambria" w:hAnsi="Cambria"/>
          <w:b/>
          <w:sz w:val="22"/>
          <w:szCs w:val="21"/>
        </w:rPr>
        <w:t>DAS FINSTERE TAL</w:t>
      </w:r>
      <w:r w:rsidRPr="00573F31">
        <w:rPr>
          <w:rFonts w:ascii="Cambria" w:hAnsi="Cambria"/>
          <w:sz w:val="22"/>
          <w:szCs w:val="21"/>
        </w:rPr>
        <w:t xml:space="preserve"> (Spielfilm, 2014 – 8 LOLAS beim Deutschen Filmpreis 2014)</w:t>
      </w:r>
    </w:p>
    <w:p w:rsidR="00573F31" w:rsidRPr="00573F31" w:rsidRDefault="00573F31" w:rsidP="00573F31">
      <w:pPr>
        <w:spacing w:line="360" w:lineRule="auto"/>
        <w:jc w:val="both"/>
        <w:rPr>
          <w:rFonts w:ascii="Cambria" w:hAnsi="Cambria"/>
          <w:sz w:val="22"/>
          <w:szCs w:val="21"/>
        </w:rPr>
      </w:pPr>
      <w:r w:rsidRPr="00573F31">
        <w:rPr>
          <w:rFonts w:ascii="Cambria" w:hAnsi="Cambria"/>
          <w:b/>
          <w:sz w:val="22"/>
          <w:szCs w:val="21"/>
        </w:rPr>
        <w:t>MACHT ENERGIE</w:t>
      </w:r>
      <w:r w:rsidRPr="00573F31">
        <w:rPr>
          <w:rFonts w:ascii="Cambria" w:hAnsi="Cambria"/>
          <w:sz w:val="22"/>
          <w:szCs w:val="21"/>
        </w:rPr>
        <w:t xml:space="preserve"> (Dokumentarfilm, 2014)</w:t>
      </w:r>
    </w:p>
    <w:p w:rsidR="00573F31" w:rsidRPr="00573F31" w:rsidRDefault="00573F31" w:rsidP="00573F31">
      <w:pPr>
        <w:spacing w:line="360" w:lineRule="auto"/>
        <w:jc w:val="both"/>
        <w:rPr>
          <w:rFonts w:ascii="Cambria" w:hAnsi="Cambria"/>
          <w:sz w:val="22"/>
          <w:szCs w:val="21"/>
        </w:rPr>
      </w:pPr>
      <w:r w:rsidRPr="00573F31">
        <w:rPr>
          <w:rFonts w:ascii="Cambria" w:hAnsi="Cambria"/>
          <w:b/>
          <w:sz w:val="22"/>
          <w:szCs w:val="21"/>
        </w:rPr>
        <w:t>MORE THAN HONEY</w:t>
      </w:r>
      <w:r w:rsidRPr="00573F31">
        <w:rPr>
          <w:rFonts w:ascii="Cambria" w:hAnsi="Cambria"/>
          <w:sz w:val="22"/>
          <w:szCs w:val="21"/>
        </w:rPr>
        <w:t xml:space="preserve"> (Dokumentarfilm, 2012)</w:t>
      </w:r>
    </w:p>
    <w:p w:rsidR="00573F31" w:rsidRPr="00573F31" w:rsidRDefault="00573F31" w:rsidP="00573F31">
      <w:pPr>
        <w:spacing w:line="360" w:lineRule="auto"/>
        <w:jc w:val="both"/>
        <w:rPr>
          <w:rFonts w:ascii="Cambria" w:hAnsi="Cambria"/>
          <w:sz w:val="22"/>
          <w:szCs w:val="21"/>
        </w:rPr>
      </w:pPr>
      <w:r w:rsidRPr="00573F31">
        <w:rPr>
          <w:rFonts w:ascii="Cambria" w:hAnsi="Cambria"/>
          <w:b/>
          <w:sz w:val="22"/>
          <w:szCs w:val="21"/>
        </w:rPr>
        <w:t>AM ANFANG WAR DAS LICHT</w:t>
      </w:r>
      <w:r w:rsidRPr="00573F31">
        <w:rPr>
          <w:rFonts w:ascii="Cambria" w:hAnsi="Cambria"/>
          <w:sz w:val="22"/>
          <w:szCs w:val="21"/>
        </w:rPr>
        <w:t xml:space="preserve"> (Dokumentarfilm, 2010)</w:t>
      </w:r>
    </w:p>
    <w:p w:rsidR="00573F31" w:rsidRPr="00573F31" w:rsidRDefault="00573F31" w:rsidP="00573F31">
      <w:pPr>
        <w:spacing w:line="360" w:lineRule="auto"/>
        <w:jc w:val="both"/>
        <w:rPr>
          <w:rFonts w:ascii="Cambria" w:hAnsi="Cambria"/>
          <w:sz w:val="22"/>
          <w:szCs w:val="21"/>
        </w:rPr>
      </w:pPr>
      <w:r w:rsidRPr="00573F31">
        <w:rPr>
          <w:rFonts w:ascii="Cambria" w:hAnsi="Cambria"/>
          <w:b/>
          <w:sz w:val="22"/>
          <w:szCs w:val="21"/>
        </w:rPr>
        <w:t>LET’S MAKE MONEY</w:t>
      </w:r>
      <w:r w:rsidRPr="00573F31">
        <w:rPr>
          <w:rFonts w:ascii="Cambria" w:hAnsi="Cambria"/>
          <w:sz w:val="22"/>
          <w:szCs w:val="21"/>
        </w:rPr>
        <w:t xml:space="preserve"> (Dokumentarfilm, 2008 – </w:t>
      </w:r>
      <w:r w:rsidRPr="00573F31">
        <w:rPr>
          <w:rFonts w:ascii="Cambria" w:hAnsi="Cambria"/>
          <w:sz w:val="22"/>
          <w:szCs w:val="22"/>
        </w:rPr>
        <w:t>Gewinner des Dt. Dokumentarfilmpreises 2009</w:t>
      </w:r>
      <w:r w:rsidRPr="00573F31">
        <w:rPr>
          <w:rFonts w:ascii="Cambria" w:hAnsi="Cambria"/>
          <w:sz w:val="22"/>
          <w:szCs w:val="21"/>
        </w:rPr>
        <w:t>)</w:t>
      </w:r>
    </w:p>
    <w:p w:rsidR="00573F31" w:rsidRPr="00573F31" w:rsidRDefault="00573F31" w:rsidP="00573F31">
      <w:pPr>
        <w:spacing w:line="360" w:lineRule="auto"/>
        <w:jc w:val="both"/>
        <w:rPr>
          <w:rFonts w:ascii="Cambria" w:hAnsi="Cambria"/>
          <w:sz w:val="22"/>
          <w:szCs w:val="21"/>
        </w:rPr>
      </w:pPr>
      <w:r w:rsidRPr="00573F31">
        <w:rPr>
          <w:rFonts w:ascii="Cambria" w:hAnsi="Cambria"/>
          <w:b/>
          <w:sz w:val="22"/>
          <w:szCs w:val="21"/>
        </w:rPr>
        <w:t>WE FEED THE WORLD</w:t>
      </w:r>
      <w:r w:rsidRPr="00573F31">
        <w:rPr>
          <w:rFonts w:ascii="Cambria" w:hAnsi="Cambria"/>
          <w:sz w:val="22"/>
          <w:szCs w:val="21"/>
        </w:rPr>
        <w:t xml:space="preserve"> (Dokumentarfilm, 2005 – mehrfach preisgekrönt, u.a</w:t>
      </w:r>
      <w:r w:rsidRPr="00573F31">
        <w:rPr>
          <w:rFonts w:ascii="Cambria" w:hAnsi="Cambria"/>
          <w:b/>
          <w:sz w:val="22"/>
          <w:szCs w:val="22"/>
        </w:rPr>
        <w:t xml:space="preserve">. </w:t>
      </w:r>
      <w:r w:rsidRPr="00573F31">
        <w:rPr>
          <w:rStyle w:val="Fett"/>
          <w:rFonts w:ascii="Cambria" w:hAnsi="Cambria"/>
          <w:b w:val="0"/>
          <w:sz w:val="22"/>
          <w:szCs w:val="22"/>
        </w:rPr>
        <w:t>Deutscher Filmpreis LOLA 2013, ROMY 2013</w:t>
      </w:r>
      <w:r w:rsidRPr="00573F31">
        <w:rPr>
          <w:rFonts w:ascii="Cambria" w:hAnsi="Cambria"/>
          <w:sz w:val="22"/>
          <w:szCs w:val="22"/>
        </w:rPr>
        <w:t>)</w:t>
      </w:r>
    </w:p>
    <w:p w:rsidR="00573F31" w:rsidRPr="00573F31" w:rsidRDefault="00573F31" w:rsidP="00573F31">
      <w:pPr>
        <w:spacing w:line="360" w:lineRule="auto"/>
        <w:jc w:val="both"/>
        <w:rPr>
          <w:rFonts w:ascii="Cambria" w:hAnsi="Cambria"/>
          <w:sz w:val="22"/>
          <w:szCs w:val="21"/>
        </w:rPr>
      </w:pPr>
      <w:r w:rsidRPr="00573F31">
        <w:rPr>
          <w:rFonts w:ascii="Cambria" w:hAnsi="Cambria"/>
          <w:b/>
          <w:sz w:val="22"/>
          <w:szCs w:val="21"/>
        </w:rPr>
        <w:t>SIE HABEN KNUT</w:t>
      </w:r>
      <w:r w:rsidRPr="00573F31">
        <w:rPr>
          <w:rFonts w:ascii="Cambria" w:hAnsi="Cambria"/>
          <w:sz w:val="22"/>
          <w:szCs w:val="21"/>
        </w:rPr>
        <w:t xml:space="preserve"> (Spielfilm, 2003)</w:t>
      </w:r>
    </w:p>
    <w:p w:rsidR="00573F31" w:rsidRPr="00573F31" w:rsidRDefault="00573F31" w:rsidP="00573F31">
      <w:pPr>
        <w:spacing w:line="360" w:lineRule="auto"/>
        <w:jc w:val="both"/>
        <w:rPr>
          <w:rFonts w:ascii="Cambria" w:hAnsi="Cambria"/>
          <w:sz w:val="22"/>
          <w:szCs w:val="21"/>
        </w:rPr>
      </w:pPr>
      <w:r w:rsidRPr="00573F31">
        <w:rPr>
          <w:rFonts w:ascii="Cambria" w:hAnsi="Cambria"/>
          <w:b/>
          <w:sz w:val="22"/>
          <w:szCs w:val="21"/>
        </w:rPr>
        <w:t>HUNDSTAGE</w:t>
      </w:r>
      <w:r w:rsidRPr="00573F31">
        <w:rPr>
          <w:rFonts w:ascii="Cambria" w:hAnsi="Cambria"/>
          <w:sz w:val="22"/>
          <w:szCs w:val="21"/>
        </w:rPr>
        <w:t xml:space="preserve"> (Spielfilm, 2001 – Silberner Löwe, Venedig Filmfestival)</w:t>
      </w:r>
    </w:p>
    <w:p w:rsidR="00573F31" w:rsidRPr="00573F31" w:rsidRDefault="00573F31" w:rsidP="00573F31">
      <w:pPr>
        <w:spacing w:line="360" w:lineRule="auto"/>
        <w:jc w:val="both"/>
        <w:rPr>
          <w:rFonts w:ascii="Cambria" w:hAnsi="Cambria"/>
          <w:sz w:val="22"/>
          <w:szCs w:val="21"/>
        </w:rPr>
      </w:pPr>
      <w:r w:rsidRPr="00573F31">
        <w:rPr>
          <w:rFonts w:ascii="Cambria" w:hAnsi="Cambria"/>
          <w:b/>
          <w:sz w:val="22"/>
          <w:szCs w:val="21"/>
        </w:rPr>
        <w:t>DREI HERREN</w:t>
      </w:r>
      <w:r w:rsidRPr="00573F31">
        <w:rPr>
          <w:rFonts w:ascii="Cambria" w:hAnsi="Cambria"/>
          <w:sz w:val="22"/>
          <w:szCs w:val="21"/>
        </w:rPr>
        <w:t xml:space="preserve"> (Spielfilm, 1998)</w:t>
      </w:r>
    </w:p>
    <w:p w:rsidR="00573F31" w:rsidRDefault="00573F31" w:rsidP="00AD5F0E">
      <w:pPr>
        <w:widowControl w:val="0"/>
        <w:spacing w:line="360" w:lineRule="auto"/>
        <w:jc w:val="center"/>
        <w:rPr>
          <w:rFonts w:ascii="Century Gothic" w:hAnsi="Century Gothic"/>
          <w:b/>
          <w:bCs/>
          <w:color w:val="2F759E" w:themeColor="accent1" w:themeShade="BF"/>
          <w:sz w:val="36"/>
          <w:szCs w:val="32"/>
        </w:rPr>
      </w:pPr>
    </w:p>
    <w:p w:rsidR="00A7079D" w:rsidRPr="00AD5F0E" w:rsidRDefault="00AA1801" w:rsidP="00AD5F0E">
      <w:pPr>
        <w:widowControl w:val="0"/>
        <w:spacing w:line="360" w:lineRule="auto"/>
        <w:jc w:val="center"/>
        <w:rPr>
          <w:rFonts w:ascii="Century Gothic" w:eastAsia="Cambria" w:hAnsi="Century Gothic" w:cs="Cambria"/>
          <w:color w:val="2F759E" w:themeColor="accent1" w:themeShade="BF"/>
          <w:sz w:val="22"/>
          <w:szCs w:val="21"/>
        </w:rPr>
      </w:pPr>
      <w:r w:rsidRPr="00AD5F0E">
        <w:rPr>
          <w:rFonts w:ascii="Century Gothic" w:hAnsi="Century Gothic"/>
          <w:b/>
          <w:bCs/>
          <w:color w:val="2F759E" w:themeColor="accent1" w:themeShade="BF"/>
          <w:sz w:val="36"/>
          <w:szCs w:val="32"/>
        </w:rPr>
        <w:t>KURZBIOGRAFIE: ROBERT SCHABUS</w:t>
      </w:r>
    </w:p>
    <w:p w:rsidR="00573F31" w:rsidRPr="00573F31" w:rsidRDefault="00573F31">
      <w:pPr>
        <w:spacing w:line="360" w:lineRule="auto"/>
        <w:jc w:val="both"/>
        <w:rPr>
          <w:rFonts w:ascii="Cambria"/>
          <w:bCs/>
          <w:sz w:val="15"/>
          <w:szCs w:val="15"/>
        </w:rPr>
      </w:pPr>
    </w:p>
    <w:p w:rsidR="00A7079D" w:rsidRPr="00573F31" w:rsidRDefault="00AA1801">
      <w:pPr>
        <w:spacing w:line="360" w:lineRule="auto"/>
        <w:jc w:val="both"/>
        <w:rPr>
          <w:rFonts w:ascii="Cambria" w:eastAsia="Cambria" w:hAnsi="Cambria" w:cs="Cambria"/>
          <w:sz w:val="22"/>
          <w:szCs w:val="22"/>
        </w:rPr>
      </w:pPr>
      <w:r w:rsidRPr="00573F31">
        <w:rPr>
          <w:rFonts w:ascii="Cambria"/>
          <w:b/>
          <w:bCs/>
          <w:sz w:val="22"/>
          <w:szCs w:val="22"/>
        </w:rPr>
        <w:t>1971</w:t>
      </w:r>
      <w:r w:rsidRPr="00573F31">
        <w:rPr>
          <w:rFonts w:ascii="Cambria"/>
          <w:sz w:val="22"/>
          <w:szCs w:val="22"/>
        </w:rPr>
        <w:t xml:space="preserve"> </w:t>
      </w:r>
    </w:p>
    <w:p w:rsidR="00A7079D" w:rsidRPr="00573F31" w:rsidRDefault="00AA1801">
      <w:pPr>
        <w:spacing w:line="360" w:lineRule="auto"/>
        <w:jc w:val="both"/>
        <w:rPr>
          <w:rFonts w:ascii="Cambria" w:eastAsia="Cambria" w:hAnsi="Cambria" w:cs="Cambria"/>
          <w:sz w:val="22"/>
          <w:szCs w:val="22"/>
        </w:rPr>
      </w:pPr>
      <w:r w:rsidRPr="00573F31">
        <w:rPr>
          <w:rFonts w:ascii="Cambria"/>
          <w:sz w:val="22"/>
          <w:szCs w:val="22"/>
        </w:rPr>
        <w:t xml:space="preserve">Geboren und aufgewachsen in </w:t>
      </w:r>
      <w:proofErr w:type="spellStart"/>
      <w:r w:rsidRPr="00573F31">
        <w:rPr>
          <w:rFonts w:ascii="Cambria"/>
          <w:sz w:val="22"/>
          <w:szCs w:val="22"/>
        </w:rPr>
        <w:t>Watschig</w:t>
      </w:r>
      <w:proofErr w:type="spellEnd"/>
      <w:r w:rsidRPr="00573F31">
        <w:rPr>
          <w:rFonts w:ascii="Cambria"/>
          <w:sz w:val="22"/>
          <w:szCs w:val="22"/>
        </w:rPr>
        <w:t>/K</w:t>
      </w:r>
      <w:r w:rsidRPr="00573F31">
        <w:rPr>
          <w:rFonts w:hAnsi="Cambria"/>
          <w:sz w:val="22"/>
          <w:szCs w:val="22"/>
        </w:rPr>
        <w:t>ä</w:t>
      </w:r>
      <w:r w:rsidRPr="00573F31">
        <w:rPr>
          <w:rFonts w:ascii="Cambria"/>
          <w:sz w:val="22"/>
          <w:szCs w:val="22"/>
        </w:rPr>
        <w:t xml:space="preserve">rnten </w:t>
      </w:r>
    </w:p>
    <w:p w:rsidR="00A7079D" w:rsidRPr="00573F31" w:rsidRDefault="00AA1801">
      <w:pPr>
        <w:spacing w:line="360" w:lineRule="auto"/>
        <w:jc w:val="both"/>
        <w:rPr>
          <w:rFonts w:ascii="Cambria" w:eastAsia="Cambria" w:hAnsi="Cambria" w:cs="Cambria"/>
          <w:sz w:val="22"/>
          <w:szCs w:val="22"/>
        </w:rPr>
      </w:pPr>
      <w:r w:rsidRPr="00573F31">
        <w:rPr>
          <w:rFonts w:ascii="Cambria"/>
          <w:b/>
          <w:bCs/>
          <w:sz w:val="22"/>
          <w:szCs w:val="22"/>
        </w:rPr>
        <w:t>1990</w:t>
      </w:r>
      <w:r w:rsidRPr="00573F31">
        <w:rPr>
          <w:rFonts w:ascii="Cambria"/>
          <w:sz w:val="22"/>
          <w:szCs w:val="22"/>
        </w:rPr>
        <w:t xml:space="preserve"> </w:t>
      </w:r>
    </w:p>
    <w:p w:rsidR="00A7079D" w:rsidRPr="00573F31" w:rsidRDefault="00AA1801">
      <w:pPr>
        <w:spacing w:line="360" w:lineRule="auto"/>
        <w:jc w:val="both"/>
        <w:rPr>
          <w:rFonts w:ascii="Cambria" w:eastAsia="Cambria" w:hAnsi="Cambria" w:cs="Cambria"/>
          <w:sz w:val="22"/>
          <w:szCs w:val="22"/>
        </w:rPr>
      </w:pPr>
      <w:r w:rsidRPr="00573F31">
        <w:rPr>
          <w:rFonts w:ascii="Cambria"/>
          <w:sz w:val="22"/>
          <w:szCs w:val="22"/>
        </w:rPr>
        <w:t>Studium der Philosophie, P</w:t>
      </w:r>
      <w:r w:rsidRPr="00573F31">
        <w:rPr>
          <w:rFonts w:hAnsi="Cambria"/>
          <w:sz w:val="22"/>
          <w:szCs w:val="22"/>
        </w:rPr>
        <w:t>ä</w:t>
      </w:r>
      <w:r w:rsidRPr="00573F31">
        <w:rPr>
          <w:rFonts w:ascii="Cambria"/>
          <w:sz w:val="22"/>
          <w:szCs w:val="22"/>
        </w:rPr>
        <w:t>dagogik und Medienkommunikation in Klagenfurt</w:t>
      </w:r>
    </w:p>
    <w:p w:rsidR="00A7079D" w:rsidRPr="00573F31" w:rsidRDefault="00AA1801">
      <w:pPr>
        <w:spacing w:line="360" w:lineRule="auto"/>
        <w:rPr>
          <w:rFonts w:ascii="Cambria" w:eastAsia="Cambria" w:hAnsi="Cambria" w:cs="Cambria"/>
          <w:sz w:val="22"/>
          <w:szCs w:val="22"/>
        </w:rPr>
      </w:pPr>
      <w:r w:rsidRPr="00573F31">
        <w:rPr>
          <w:rFonts w:ascii="Cambria"/>
          <w:sz w:val="22"/>
          <w:szCs w:val="22"/>
        </w:rPr>
        <w:t>Abschluss 2001 als Mag. phil.</w:t>
      </w:r>
    </w:p>
    <w:p w:rsidR="00A7079D" w:rsidRPr="00573F31" w:rsidRDefault="00AA1801">
      <w:pPr>
        <w:spacing w:line="360" w:lineRule="auto"/>
        <w:jc w:val="both"/>
        <w:rPr>
          <w:rFonts w:ascii="Cambria" w:eastAsia="Cambria" w:hAnsi="Cambria" w:cs="Cambria"/>
          <w:sz w:val="22"/>
          <w:szCs w:val="22"/>
        </w:rPr>
      </w:pPr>
      <w:r w:rsidRPr="00573F31">
        <w:rPr>
          <w:rFonts w:ascii="Cambria"/>
          <w:b/>
          <w:bCs/>
          <w:sz w:val="22"/>
          <w:szCs w:val="22"/>
        </w:rPr>
        <w:t>ab 1994</w:t>
      </w:r>
    </w:p>
    <w:p w:rsidR="00A7079D" w:rsidRPr="00573F31" w:rsidRDefault="00AA1801">
      <w:pPr>
        <w:spacing w:line="360" w:lineRule="auto"/>
        <w:jc w:val="both"/>
        <w:rPr>
          <w:rFonts w:ascii="Cambria" w:eastAsia="Cambria" w:hAnsi="Cambria" w:cs="Cambria"/>
          <w:sz w:val="22"/>
          <w:szCs w:val="22"/>
        </w:rPr>
      </w:pPr>
      <w:r w:rsidRPr="00573F31">
        <w:rPr>
          <w:rFonts w:ascii="Cambria"/>
          <w:sz w:val="22"/>
          <w:szCs w:val="22"/>
        </w:rPr>
        <w:t>B</w:t>
      </w:r>
      <w:r w:rsidRPr="00573F31">
        <w:rPr>
          <w:rFonts w:hAnsi="Cambria"/>
          <w:sz w:val="22"/>
          <w:szCs w:val="22"/>
        </w:rPr>
        <w:t>ü</w:t>
      </w:r>
      <w:r w:rsidRPr="00573F31">
        <w:rPr>
          <w:rFonts w:ascii="Cambria"/>
          <w:sz w:val="22"/>
          <w:szCs w:val="22"/>
        </w:rPr>
        <w:t>hnenbild, -bau, Ton- und Lichttechnik, Kameraassistenz</w:t>
      </w:r>
    </w:p>
    <w:p w:rsidR="00A7079D" w:rsidRPr="00573F31" w:rsidRDefault="00AA1801">
      <w:pPr>
        <w:spacing w:line="360" w:lineRule="auto"/>
        <w:jc w:val="both"/>
        <w:rPr>
          <w:rFonts w:ascii="Cambria" w:eastAsia="Cambria" w:hAnsi="Cambria" w:cs="Cambria"/>
          <w:sz w:val="22"/>
          <w:szCs w:val="22"/>
        </w:rPr>
      </w:pPr>
      <w:r w:rsidRPr="00573F31">
        <w:rPr>
          <w:rFonts w:ascii="Cambria"/>
          <w:b/>
          <w:bCs/>
          <w:sz w:val="22"/>
          <w:szCs w:val="22"/>
        </w:rPr>
        <w:t>ab 1998</w:t>
      </w:r>
      <w:r w:rsidRPr="00573F31">
        <w:rPr>
          <w:rFonts w:ascii="Cambria"/>
          <w:sz w:val="22"/>
          <w:szCs w:val="22"/>
        </w:rPr>
        <w:t xml:space="preserve"> </w:t>
      </w:r>
    </w:p>
    <w:p w:rsidR="00A7079D" w:rsidRPr="00573F31" w:rsidRDefault="00AA1801">
      <w:pPr>
        <w:spacing w:line="360" w:lineRule="auto"/>
        <w:jc w:val="both"/>
        <w:rPr>
          <w:rFonts w:ascii="Cambria" w:eastAsia="Cambria" w:hAnsi="Cambria" w:cs="Cambria"/>
          <w:sz w:val="22"/>
          <w:szCs w:val="22"/>
        </w:rPr>
      </w:pPr>
      <w:r w:rsidRPr="00573F31">
        <w:rPr>
          <w:rFonts w:ascii="Cambria"/>
          <w:sz w:val="22"/>
          <w:szCs w:val="22"/>
        </w:rPr>
        <w:t>Redaktionelle Arbeit unter anderem beim ORF</w:t>
      </w:r>
    </w:p>
    <w:p w:rsidR="00A7079D" w:rsidRPr="00573F31" w:rsidRDefault="00AA1801">
      <w:pPr>
        <w:spacing w:line="360" w:lineRule="auto"/>
        <w:jc w:val="both"/>
        <w:rPr>
          <w:rFonts w:ascii="Cambria" w:eastAsia="Cambria" w:hAnsi="Cambria" w:cs="Cambria"/>
          <w:sz w:val="22"/>
          <w:szCs w:val="22"/>
        </w:rPr>
      </w:pPr>
      <w:r w:rsidRPr="00573F31">
        <w:rPr>
          <w:rFonts w:ascii="Cambria"/>
          <w:sz w:val="22"/>
          <w:szCs w:val="22"/>
        </w:rPr>
        <w:t>Beginn der Arbeit als Kameramann und Cutter</w:t>
      </w:r>
    </w:p>
    <w:p w:rsidR="00A7079D" w:rsidRPr="00573F31" w:rsidRDefault="00AA1801">
      <w:pPr>
        <w:spacing w:line="360" w:lineRule="auto"/>
        <w:jc w:val="both"/>
        <w:rPr>
          <w:rFonts w:ascii="Cambria" w:eastAsia="Cambria" w:hAnsi="Cambria" w:cs="Cambria"/>
          <w:sz w:val="22"/>
          <w:szCs w:val="22"/>
        </w:rPr>
      </w:pPr>
      <w:r w:rsidRPr="00573F31">
        <w:rPr>
          <w:rFonts w:ascii="Cambria"/>
          <w:b/>
          <w:bCs/>
          <w:sz w:val="22"/>
          <w:szCs w:val="22"/>
        </w:rPr>
        <w:t>2001</w:t>
      </w:r>
      <w:r w:rsidRPr="00573F31">
        <w:rPr>
          <w:rFonts w:ascii="Cambria"/>
          <w:sz w:val="22"/>
          <w:szCs w:val="22"/>
        </w:rPr>
        <w:t xml:space="preserve"> </w:t>
      </w:r>
    </w:p>
    <w:p w:rsidR="00A7079D" w:rsidRPr="00573F31" w:rsidRDefault="00AA1801">
      <w:pPr>
        <w:spacing w:line="360" w:lineRule="auto"/>
        <w:jc w:val="both"/>
        <w:rPr>
          <w:rFonts w:ascii="Cambria" w:eastAsia="Cambria" w:hAnsi="Cambria" w:cs="Cambria"/>
          <w:sz w:val="22"/>
          <w:szCs w:val="22"/>
        </w:rPr>
      </w:pPr>
      <w:r w:rsidRPr="00573F31">
        <w:rPr>
          <w:rFonts w:ascii="Cambria"/>
          <w:sz w:val="22"/>
          <w:szCs w:val="22"/>
        </w:rPr>
        <w:t>Gr</w:t>
      </w:r>
      <w:r w:rsidRPr="00573F31">
        <w:rPr>
          <w:rFonts w:hAnsi="Cambria"/>
          <w:sz w:val="22"/>
          <w:szCs w:val="22"/>
        </w:rPr>
        <w:t>ü</w:t>
      </w:r>
      <w:r w:rsidRPr="00573F31">
        <w:rPr>
          <w:rFonts w:ascii="Cambria"/>
          <w:sz w:val="22"/>
          <w:szCs w:val="22"/>
        </w:rPr>
        <w:t>ndung einer Filmproduktion</w:t>
      </w:r>
    </w:p>
    <w:p w:rsidR="00A7079D" w:rsidRPr="00573F31" w:rsidRDefault="00AA1801">
      <w:pPr>
        <w:spacing w:line="360" w:lineRule="auto"/>
        <w:jc w:val="both"/>
        <w:rPr>
          <w:rFonts w:ascii="Cambria" w:eastAsia="Cambria" w:hAnsi="Cambria" w:cs="Cambria"/>
          <w:sz w:val="22"/>
          <w:szCs w:val="22"/>
        </w:rPr>
      </w:pPr>
      <w:r w:rsidRPr="00573F31">
        <w:rPr>
          <w:rFonts w:ascii="Cambria"/>
          <w:sz w:val="22"/>
          <w:szCs w:val="22"/>
        </w:rPr>
        <w:t>Seither unabh</w:t>
      </w:r>
      <w:r w:rsidRPr="00573F31">
        <w:rPr>
          <w:rFonts w:hAnsi="Cambria"/>
          <w:sz w:val="22"/>
          <w:szCs w:val="22"/>
        </w:rPr>
        <w:t>ä</w:t>
      </w:r>
      <w:r w:rsidRPr="00573F31">
        <w:rPr>
          <w:rFonts w:ascii="Cambria"/>
          <w:sz w:val="22"/>
          <w:szCs w:val="22"/>
        </w:rPr>
        <w:t>ngiger Filmemacher im sozialdokumentarischen Bereich</w:t>
      </w:r>
    </w:p>
    <w:p w:rsidR="00A7079D" w:rsidRPr="00573F31" w:rsidRDefault="00AA1801">
      <w:pPr>
        <w:spacing w:line="360" w:lineRule="auto"/>
        <w:jc w:val="both"/>
        <w:rPr>
          <w:rFonts w:ascii="Cambria" w:eastAsia="Cambria" w:hAnsi="Cambria" w:cs="Cambria"/>
          <w:sz w:val="22"/>
          <w:szCs w:val="22"/>
        </w:rPr>
      </w:pPr>
      <w:r w:rsidRPr="00573F31">
        <w:rPr>
          <w:rFonts w:ascii="Cambria"/>
          <w:sz w:val="22"/>
          <w:szCs w:val="22"/>
        </w:rPr>
        <w:t>Robert Schabus lebt und arbeitet in Klagenfurt/K</w:t>
      </w:r>
      <w:r w:rsidRPr="00573F31">
        <w:rPr>
          <w:rFonts w:hAnsi="Cambria"/>
          <w:sz w:val="22"/>
          <w:szCs w:val="22"/>
        </w:rPr>
        <w:t>ä</w:t>
      </w:r>
      <w:r w:rsidRPr="00573F31">
        <w:rPr>
          <w:rFonts w:ascii="Cambria"/>
          <w:sz w:val="22"/>
          <w:szCs w:val="22"/>
        </w:rPr>
        <w:t>rnten.</w:t>
      </w:r>
    </w:p>
    <w:p w:rsidR="00A7079D" w:rsidRPr="00AD5F0E" w:rsidRDefault="00A7079D">
      <w:pPr>
        <w:widowControl w:val="0"/>
        <w:spacing w:line="360" w:lineRule="auto"/>
        <w:jc w:val="both"/>
        <w:rPr>
          <w:rFonts w:ascii="Cambria" w:eastAsia="Cambria" w:hAnsi="Cambria" w:cs="Cambria"/>
          <w:b/>
          <w:bCs/>
          <w:sz w:val="36"/>
          <w:szCs w:val="32"/>
        </w:rPr>
      </w:pPr>
    </w:p>
    <w:p w:rsidR="00A7079D" w:rsidRPr="00AD5F0E" w:rsidRDefault="00AA1801" w:rsidP="00662C98">
      <w:pPr>
        <w:widowControl w:val="0"/>
        <w:spacing w:line="360" w:lineRule="auto"/>
        <w:jc w:val="center"/>
        <w:rPr>
          <w:rFonts w:ascii="Century Gothic" w:eastAsia="Cambria" w:hAnsi="Century Gothic" w:cs="Cambria"/>
          <w:b/>
          <w:bCs/>
          <w:color w:val="2F759E" w:themeColor="accent1" w:themeShade="BF"/>
          <w:sz w:val="36"/>
          <w:szCs w:val="32"/>
        </w:rPr>
      </w:pPr>
      <w:r w:rsidRPr="00AD5F0E">
        <w:rPr>
          <w:rFonts w:ascii="Century Gothic" w:hAnsi="Century Gothic"/>
          <w:b/>
          <w:bCs/>
          <w:color w:val="2F759E" w:themeColor="accent1" w:themeShade="BF"/>
          <w:sz w:val="36"/>
          <w:szCs w:val="32"/>
        </w:rPr>
        <w:t>FILMAUSWAHL: ROBERT SCHABUS</w:t>
      </w:r>
    </w:p>
    <w:p w:rsidR="00A7079D" w:rsidRPr="00573F31" w:rsidRDefault="00A7079D">
      <w:pPr>
        <w:widowControl w:val="0"/>
        <w:spacing w:line="360" w:lineRule="auto"/>
        <w:jc w:val="both"/>
        <w:rPr>
          <w:rFonts w:ascii="Cambria" w:eastAsia="Cambria" w:hAnsi="Cambria" w:cs="Cambria"/>
          <w:b/>
          <w:sz w:val="15"/>
          <w:szCs w:val="15"/>
        </w:rPr>
      </w:pPr>
    </w:p>
    <w:p w:rsidR="00A7079D" w:rsidRPr="00AD5F0E" w:rsidRDefault="00573F31">
      <w:pPr>
        <w:spacing w:line="360" w:lineRule="auto"/>
        <w:jc w:val="both"/>
        <w:rPr>
          <w:rFonts w:ascii="Cambria" w:eastAsia="Cambria" w:hAnsi="Cambria" w:cs="Cambria"/>
          <w:sz w:val="22"/>
          <w:szCs w:val="21"/>
        </w:rPr>
      </w:pPr>
      <w:r w:rsidRPr="00AD5F0E">
        <w:rPr>
          <w:rFonts w:ascii="Cambria"/>
          <w:b/>
          <w:bCs/>
          <w:sz w:val="22"/>
          <w:szCs w:val="21"/>
        </w:rPr>
        <w:t>ICH WAR AM EISMEER</w:t>
      </w:r>
      <w:r w:rsidR="00AA1801" w:rsidRPr="00AD5F0E">
        <w:rPr>
          <w:rFonts w:ascii="Cambria"/>
          <w:sz w:val="22"/>
          <w:szCs w:val="21"/>
        </w:rPr>
        <w:t>, Dokumentarfilm, 1998, 36min, J</w:t>
      </w:r>
      <w:r w:rsidR="00AA1801" w:rsidRPr="00AD5F0E">
        <w:rPr>
          <w:rFonts w:hAnsi="Cambria"/>
          <w:sz w:val="22"/>
          <w:szCs w:val="21"/>
        </w:rPr>
        <w:t>ü</w:t>
      </w:r>
      <w:r w:rsidR="00AA1801" w:rsidRPr="00AD5F0E">
        <w:rPr>
          <w:rFonts w:ascii="Cambria"/>
          <w:sz w:val="22"/>
          <w:szCs w:val="21"/>
        </w:rPr>
        <w:t>dische Spuren in K</w:t>
      </w:r>
      <w:r w:rsidR="00AA1801" w:rsidRPr="00AD5F0E">
        <w:rPr>
          <w:rFonts w:hAnsi="Cambria"/>
          <w:sz w:val="22"/>
          <w:szCs w:val="21"/>
        </w:rPr>
        <w:t>ä</w:t>
      </w:r>
      <w:r w:rsidR="00AA1801" w:rsidRPr="00AD5F0E">
        <w:rPr>
          <w:rFonts w:ascii="Cambria"/>
          <w:sz w:val="22"/>
          <w:szCs w:val="21"/>
        </w:rPr>
        <w:t>rnten</w:t>
      </w:r>
    </w:p>
    <w:p w:rsidR="00A7079D" w:rsidRPr="00AD5F0E" w:rsidRDefault="00573F31">
      <w:pPr>
        <w:spacing w:line="360" w:lineRule="auto"/>
        <w:jc w:val="both"/>
        <w:rPr>
          <w:rFonts w:ascii="Cambria" w:eastAsia="Cambria" w:hAnsi="Cambria" w:cs="Cambria"/>
          <w:sz w:val="22"/>
          <w:szCs w:val="21"/>
        </w:rPr>
      </w:pPr>
      <w:r w:rsidRPr="00AD5F0E">
        <w:rPr>
          <w:rFonts w:ascii="Cambria"/>
          <w:b/>
          <w:bCs/>
          <w:sz w:val="22"/>
          <w:szCs w:val="21"/>
        </w:rPr>
        <w:t>BLICK AUFS MEER</w:t>
      </w:r>
      <w:r w:rsidR="00AA1801" w:rsidRPr="00AD5F0E">
        <w:rPr>
          <w:rFonts w:ascii="Cambria"/>
          <w:sz w:val="22"/>
          <w:szCs w:val="21"/>
        </w:rPr>
        <w:t>, Dokumentarfilm, 2002, 28min, Portrait eines Berges und seiner Nutzer</w:t>
      </w:r>
    </w:p>
    <w:p w:rsidR="00A7079D" w:rsidRPr="00AD5F0E" w:rsidRDefault="00573F31">
      <w:pPr>
        <w:spacing w:line="360" w:lineRule="auto"/>
        <w:jc w:val="both"/>
        <w:rPr>
          <w:rFonts w:ascii="Cambria" w:eastAsia="Cambria" w:hAnsi="Cambria" w:cs="Cambria"/>
          <w:sz w:val="22"/>
          <w:szCs w:val="21"/>
        </w:rPr>
      </w:pPr>
      <w:r w:rsidRPr="00AD5F0E">
        <w:rPr>
          <w:rFonts w:ascii="Cambria"/>
          <w:b/>
          <w:bCs/>
          <w:sz w:val="22"/>
          <w:szCs w:val="21"/>
        </w:rPr>
        <w:t>HOW CAN YOU CALL IT HEIMAT</w:t>
      </w:r>
      <w:r w:rsidR="00AA1801" w:rsidRPr="00AD5F0E">
        <w:rPr>
          <w:rFonts w:ascii="Cambria"/>
          <w:sz w:val="22"/>
          <w:szCs w:val="21"/>
        </w:rPr>
        <w:t>, Dokumentarfilm, 2006, 48min, Dokumentation zum Identit</w:t>
      </w:r>
      <w:r w:rsidR="00AA1801" w:rsidRPr="00AD5F0E">
        <w:rPr>
          <w:rFonts w:hAnsi="Cambria"/>
          <w:sz w:val="22"/>
          <w:szCs w:val="21"/>
        </w:rPr>
        <w:t>ä</w:t>
      </w:r>
      <w:r w:rsidR="00AA1801" w:rsidRPr="00AD5F0E">
        <w:rPr>
          <w:rFonts w:ascii="Cambria"/>
          <w:sz w:val="22"/>
          <w:szCs w:val="21"/>
        </w:rPr>
        <w:t xml:space="preserve">tsbegriff </w:t>
      </w:r>
      <w:r w:rsidR="00AA1801" w:rsidRPr="00AD5F0E">
        <w:rPr>
          <w:rFonts w:hAnsi="Cambria"/>
          <w:sz w:val="22"/>
          <w:szCs w:val="21"/>
        </w:rPr>
        <w:t>“</w:t>
      </w:r>
      <w:r w:rsidR="00AA1801" w:rsidRPr="00AD5F0E">
        <w:rPr>
          <w:rFonts w:ascii="Cambria"/>
          <w:sz w:val="22"/>
          <w:szCs w:val="21"/>
        </w:rPr>
        <w:t>Heimat</w:t>
      </w:r>
      <w:r w:rsidR="00AA1801" w:rsidRPr="00AD5F0E">
        <w:rPr>
          <w:rFonts w:hAnsi="Cambria"/>
          <w:sz w:val="22"/>
          <w:szCs w:val="21"/>
        </w:rPr>
        <w:t>”</w:t>
      </w:r>
      <w:r w:rsidR="00AA1801" w:rsidRPr="00AD5F0E">
        <w:rPr>
          <w:rFonts w:hAnsi="Cambria"/>
          <w:sz w:val="22"/>
          <w:szCs w:val="21"/>
        </w:rPr>
        <w:t xml:space="preserve"> </w:t>
      </w:r>
      <w:r w:rsidR="00AA1801" w:rsidRPr="00AD5F0E">
        <w:rPr>
          <w:rFonts w:ascii="Cambria"/>
          <w:sz w:val="22"/>
          <w:szCs w:val="21"/>
        </w:rPr>
        <w:t>von K</w:t>
      </w:r>
      <w:r w:rsidR="00AA1801" w:rsidRPr="00AD5F0E">
        <w:rPr>
          <w:rFonts w:hAnsi="Cambria"/>
          <w:sz w:val="22"/>
          <w:szCs w:val="21"/>
        </w:rPr>
        <w:t>ä</w:t>
      </w:r>
      <w:r w:rsidR="00AA1801" w:rsidRPr="00AD5F0E">
        <w:rPr>
          <w:rFonts w:ascii="Cambria"/>
          <w:sz w:val="22"/>
          <w:szCs w:val="21"/>
        </w:rPr>
        <w:t>rntner Auswanderern</w:t>
      </w:r>
    </w:p>
    <w:p w:rsidR="00A7079D" w:rsidRPr="00AD5F0E" w:rsidRDefault="00573F31">
      <w:pPr>
        <w:spacing w:line="360" w:lineRule="auto"/>
        <w:jc w:val="both"/>
        <w:rPr>
          <w:rFonts w:ascii="Cambria" w:eastAsia="Cambria" w:hAnsi="Cambria" w:cs="Cambria"/>
          <w:sz w:val="22"/>
          <w:szCs w:val="21"/>
        </w:rPr>
      </w:pPr>
      <w:r w:rsidRPr="00AD5F0E">
        <w:rPr>
          <w:rFonts w:ascii="Cambria"/>
          <w:b/>
          <w:bCs/>
          <w:sz w:val="22"/>
          <w:szCs w:val="21"/>
        </w:rPr>
        <w:t>HOTEL OBIR</w:t>
      </w:r>
      <w:r w:rsidR="00AA1801" w:rsidRPr="00AD5F0E">
        <w:rPr>
          <w:rFonts w:ascii="Cambria"/>
          <w:sz w:val="22"/>
          <w:szCs w:val="21"/>
        </w:rPr>
        <w:t>, Dokumentarfilm, 2008, 30min, Portrait des zweisprachigen Ort Eisenkappel in K</w:t>
      </w:r>
      <w:r w:rsidR="00AA1801" w:rsidRPr="00AD5F0E">
        <w:rPr>
          <w:rFonts w:hAnsi="Cambria"/>
          <w:sz w:val="22"/>
          <w:szCs w:val="21"/>
        </w:rPr>
        <w:t>ä</w:t>
      </w:r>
      <w:r w:rsidR="00AA1801" w:rsidRPr="00AD5F0E">
        <w:rPr>
          <w:rFonts w:ascii="Cambria"/>
          <w:sz w:val="22"/>
          <w:szCs w:val="21"/>
        </w:rPr>
        <w:t>rnten anhand der Geschichte eines Hotels</w:t>
      </w:r>
    </w:p>
    <w:p w:rsidR="00A7079D" w:rsidRPr="00AD5F0E" w:rsidRDefault="00573F31">
      <w:pPr>
        <w:spacing w:line="360" w:lineRule="auto"/>
        <w:jc w:val="both"/>
        <w:rPr>
          <w:rFonts w:ascii="Cambria" w:eastAsia="Cambria" w:hAnsi="Cambria" w:cs="Cambria"/>
          <w:b/>
          <w:bCs/>
          <w:sz w:val="22"/>
          <w:szCs w:val="21"/>
        </w:rPr>
      </w:pPr>
      <w:r w:rsidRPr="00AD5F0E">
        <w:rPr>
          <w:rFonts w:ascii="Cambria"/>
          <w:b/>
          <w:bCs/>
          <w:sz w:val="22"/>
          <w:szCs w:val="21"/>
        </w:rPr>
        <w:t>DIE WIEN</w:t>
      </w:r>
      <w:r w:rsidR="00AA1801" w:rsidRPr="00AD5F0E">
        <w:rPr>
          <w:rFonts w:ascii="Cambria"/>
          <w:sz w:val="22"/>
          <w:szCs w:val="21"/>
        </w:rPr>
        <w:t xml:space="preserve">, Dokumentarfilm, 2010, 47 min, Eine filmische Stadtraumbeobachtung entlang der Wien vom </w:t>
      </w:r>
      <w:proofErr w:type="spellStart"/>
      <w:r w:rsidR="00AA1801" w:rsidRPr="00AD5F0E">
        <w:rPr>
          <w:rFonts w:ascii="Cambria"/>
          <w:sz w:val="22"/>
          <w:szCs w:val="21"/>
        </w:rPr>
        <w:t>Kaiserbr</w:t>
      </w:r>
      <w:r w:rsidR="00AA1801" w:rsidRPr="00AD5F0E">
        <w:rPr>
          <w:rFonts w:hAnsi="Cambria"/>
          <w:sz w:val="22"/>
          <w:szCs w:val="21"/>
        </w:rPr>
        <w:t>ü</w:t>
      </w:r>
      <w:r w:rsidR="00AA1801" w:rsidRPr="00AD5F0E">
        <w:rPr>
          <w:rFonts w:ascii="Cambria"/>
          <w:sz w:val="22"/>
          <w:szCs w:val="21"/>
        </w:rPr>
        <w:t>ndl</w:t>
      </w:r>
      <w:proofErr w:type="spellEnd"/>
      <w:r w:rsidR="00AA1801" w:rsidRPr="00AD5F0E">
        <w:rPr>
          <w:rFonts w:ascii="Cambria"/>
          <w:sz w:val="22"/>
          <w:szCs w:val="21"/>
        </w:rPr>
        <w:t xml:space="preserve"> bis ins urbane Zentrum der Stadt</w:t>
      </w:r>
      <w:r w:rsidR="00AA1801" w:rsidRPr="00AD5F0E">
        <w:rPr>
          <w:rFonts w:ascii="Cambria"/>
          <w:b/>
          <w:bCs/>
          <w:sz w:val="22"/>
          <w:szCs w:val="21"/>
        </w:rPr>
        <w:t xml:space="preserve"> </w:t>
      </w:r>
      <w:r w:rsidR="00AA1801" w:rsidRPr="00AD5F0E">
        <w:rPr>
          <w:rFonts w:ascii="Cambria"/>
          <w:sz w:val="22"/>
          <w:szCs w:val="21"/>
        </w:rPr>
        <w:t>Wien</w:t>
      </w:r>
    </w:p>
    <w:p w:rsidR="00A7079D" w:rsidRPr="00AD5F0E" w:rsidRDefault="00573F31">
      <w:pPr>
        <w:pStyle w:val="Textkrper"/>
        <w:spacing w:after="0" w:line="360" w:lineRule="auto"/>
        <w:jc w:val="both"/>
        <w:rPr>
          <w:rFonts w:ascii="Cambria" w:eastAsia="Cambria" w:hAnsi="Cambria" w:cs="Cambria"/>
          <w:b/>
          <w:bCs/>
          <w:sz w:val="22"/>
          <w:szCs w:val="21"/>
        </w:rPr>
      </w:pPr>
      <w:r w:rsidRPr="00AD5F0E">
        <w:rPr>
          <w:rFonts w:ascii="Cambria"/>
          <w:b/>
          <w:bCs/>
          <w:sz w:val="22"/>
          <w:szCs w:val="21"/>
        </w:rPr>
        <w:t>MURAU MONTEVIDEO</w:t>
      </w:r>
      <w:r w:rsidR="00AA1801" w:rsidRPr="00AD5F0E">
        <w:rPr>
          <w:rFonts w:ascii="Cambria"/>
          <w:sz w:val="22"/>
          <w:szCs w:val="21"/>
        </w:rPr>
        <w:t>, Dokumentarfilm, 2012, 48 min, Zwei j</w:t>
      </w:r>
      <w:r w:rsidR="00AA1801" w:rsidRPr="00AD5F0E">
        <w:rPr>
          <w:rFonts w:hAnsi="Cambria"/>
          <w:sz w:val="22"/>
          <w:szCs w:val="21"/>
        </w:rPr>
        <w:t>ü</w:t>
      </w:r>
      <w:r w:rsidR="00AA1801" w:rsidRPr="00AD5F0E">
        <w:rPr>
          <w:rFonts w:ascii="Cambria"/>
          <w:sz w:val="22"/>
          <w:szCs w:val="21"/>
        </w:rPr>
        <w:t xml:space="preserve">dische Familien aus </w:t>
      </w:r>
      <w:proofErr w:type="spellStart"/>
      <w:r w:rsidR="00AA1801" w:rsidRPr="00AD5F0E">
        <w:rPr>
          <w:rFonts w:ascii="Cambria"/>
          <w:sz w:val="22"/>
          <w:szCs w:val="21"/>
        </w:rPr>
        <w:t>Murau</w:t>
      </w:r>
      <w:proofErr w:type="spellEnd"/>
      <w:r w:rsidR="00AA1801" w:rsidRPr="00AD5F0E">
        <w:rPr>
          <w:rFonts w:ascii="Cambria"/>
          <w:sz w:val="22"/>
          <w:szCs w:val="21"/>
        </w:rPr>
        <w:t xml:space="preserve"> in der Steiermark fl</w:t>
      </w:r>
      <w:r w:rsidR="00AA1801" w:rsidRPr="00AD5F0E">
        <w:rPr>
          <w:rFonts w:hAnsi="Cambria"/>
          <w:sz w:val="22"/>
          <w:szCs w:val="21"/>
        </w:rPr>
        <w:t>ü</w:t>
      </w:r>
      <w:r w:rsidR="00AA1801" w:rsidRPr="00AD5F0E">
        <w:rPr>
          <w:rFonts w:ascii="Cambria"/>
          <w:sz w:val="22"/>
          <w:szCs w:val="21"/>
        </w:rPr>
        <w:t>chteten 1938 nach Montevideo in Uruguay. Der damals 7-j</w:t>
      </w:r>
      <w:r w:rsidR="00AA1801" w:rsidRPr="00AD5F0E">
        <w:rPr>
          <w:rFonts w:hAnsi="Cambria"/>
          <w:sz w:val="22"/>
          <w:szCs w:val="21"/>
        </w:rPr>
        <w:t>ä</w:t>
      </w:r>
      <w:r w:rsidR="00AA1801" w:rsidRPr="00AD5F0E">
        <w:rPr>
          <w:rFonts w:ascii="Cambria"/>
          <w:sz w:val="22"/>
          <w:szCs w:val="21"/>
        </w:rPr>
        <w:t>hrige Bernardo und seine Nichte erz</w:t>
      </w:r>
      <w:r w:rsidR="00AA1801" w:rsidRPr="00AD5F0E">
        <w:rPr>
          <w:rFonts w:hAnsi="Cambria"/>
          <w:sz w:val="22"/>
          <w:szCs w:val="21"/>
        </w:rPr>
        <w:t>ä</w:t>
      </w:r>
      <w:r w:rsidR="00AA1801" w:rsidRPr="00AD5F0E">
        <w:rPr>
          <w:rFonts w:ascii="Cambria"/>
          <w:sz w:val="22"/>
          <w:szCs w:val="21"/>
        </w:rPr>
        <w:t>hlen von der Reise, vom Versuch eines Neubeginns und ihren Gef</w:t>
      </w:r>
      <w:r w:rsidR="00AA1801" w:rsidRPr="00AD5F0E">
        <w:rPr>
          <w:rFonts w:hAnsi="Cambria"/>
          <w:sz w:val="22"/>
          <w:szCs w:val="21"/>
        </w:rPr>
        <w:t>ü</w:t>
      </w:r>
      <w:r w:rsidR="00AA1801" w:rsidRPr="00AD5F0E">
        <w:rPr>
          <w:rFonts w:ascii="Cambria"/>
          <w:sz w:val="22"/>
          <w:szCs w:val="21"/>
        </w:rPr>
        <w:t xml:space="preserve">hlen zu </w:t>
      </w:r>
      <w:r w:rsidR="00AA1801" w:rsidRPr="00AD5F0E">
        <w:rPr>
          <w:rFonts w:hAnsi="Cambria"/>
          <w:sz w:val="22"/>
          <w:szCs w:val="21"/>
        </w:rPr>
        <w:t>Ö</w:t>
      </w:r>
      <w:r w:rsidR="00AA1801" w:rsidRPr="00AD5F0E">
        <w:rPr>
          <w:rFonts w:ascii="Cambria"/>
          <w:sz w:val="22"/>
          <w:szCs w:val="21"/>
        </w:rPr>
        <w:t>sterreich.</w:t>
      </w:r>
    </w:p>
    <w:p w:rsidR="00A7079D" w:rsidRPr="00AD5F0E" w:rsidRDefault="00573F31">
      <w:pPr>
        <w:pStyle w:val="Textkrper"/>
        <w:spacing w:after="0" w:line="360" w:lineRule="auto"/>
        <w:jc w:val="both"/>
        <w:rPr>
          <w:rFonts w:ascii="Cambria" w:eastAsia="Cambria" w:hAnsi="Cambria" w:cs="Cambria"/>
          <w:b/>
          <w:bCs/>
          <w:sz w:val="22"/>
          <w:szCs w:val="21"/>
        </w:rPr>
      </w:pPr>
      <w:r w:rsidRPr="00AD5F0E">
        <w:rPr>
          <w:rFonts w:ascii="Cambria"/>
          <w:b/>
          <w:bCs/>
          <w:sz w:val="22"/>
          <w:szCs w:val="21"/>
        </w:rPr>
        <w:t>ORT SCHAFFT ORT</w:t>
      </w:r>
      <w:r w:rsidR="00AA1801" w:rsidRPr="00AD5F0E">
        <w:rPr>
          <w:rFonts w:ascii="Cambria"/>
          <w:sz w:val="22"/>
          <w:szCs w:val="21"/>
        </w:rPr>
        <w:t>, Dokumentarfilm, 2014, 60 min, Wie Baukultur Menschen und Orte ver</w:t>
      </w:r>
      <w:r w:rsidR="00AA1801" w:rsidRPr="00AD5F0E">
        <w:rPr>
          <w:rFonts w:hAnsi="Cambria"/>
          <w:sz w:val="22"/>
          <w:szCs w:val="21"/>
        </w:rPr>
        <w:t>ä</w:t>
      </w:r>
      <w:r w:rsidR="00AA1801" w:rsidRPr="00AD5F0E">
        <w:rPr>
          <w:rFonts w:ascii="Cambria"/>
          <w:sz w:val="22"/>
          <w:szCs w:val="21"/>
        </w:rPr>
        <w:t>ndert</w:t>
      </w:r>
    </w:p>
    <w:p w:rsidR="00A7079D" w:rsidRPr="00AD5F0E" w:rsidRDefault="00AA1801">
      <w:pPr>
        <w:pStyle w:val="Textkrper"/>
        <w:spacing w:after="0" w:line="360" w:lineRule="auto"/>
        <w:jc w:val="both"/>
        <w:rPr>
          <w:rFonts w:ascii="Cambria" w:eastAsia="Cambria" w:hAnsi="Cambria" w:cs="Cambria"/>
          <w:sz w:val="22"/>
          <w:szCs w:val="21"/>
        </w:rPr>
      </w:pPr>
      <w:r w:rsidRPr="00AD5F0E">
        <w:rPr>
          <w:rFonts w:ascii="Cambria"/>
          <w:sz w:val="22"/>
          <w:szCs w:val="21"/>
        </w:rPr>
        <w:t xml:space="preserve">Der Film portraitiert acht Orte und ihre Menschen in Deutschland und </w:t>
      </w:r>
      <w:r w:rsidRPr="00AD5F0E">
        <w:rPr>
          <w:rFonts w:hAnsi="Cambria"/>
          <w:sz w:val="22"/>
          <w:szCs w:val="21"/>
        </w:rPr>
        <w:t>Ö</w:t>
      </w:r>
      <w:r w:rsidRPr="00AD5F0E">
        <w:rPr>
          <w:rFonts w:ascii="Cambria"/>
          <w:sz w:val="22"/>
          <w:szCs w:val="21"/>
        </w:rPr>
        <w:t>sterreich. Er zeigt, wie durch baukulturelles Engagement lebendige Orte entstehen.</w:t>
      </w:r>
    </w:p>
    <w:p w:rsidR="00A7079D" w:rsidRPr="00AD5F0E" w:rsidRDefault="00573F31">
      <w:pPr>
        <w:pStyle w:val="Textkrper"/>
        <w:spacing w:after="0" w:line="360" w:lineRule="auto"/>
        <w:jc w:val="both"/>
        <w:rPr>
          <w:rFonts w:ascii="Cambria" w:eastAsia="Cambria" w:hAnsi="Cambria" w:cs="Cambria"/>
          <w:kern w:val="0"/>
          <w:sz w:val="22"/>
          <w:szCs w:val="21"/>
        </w:rPr>
      </w:pPr>
      <w:r w:rsidRPr="00AD5F0E">
        <w:rPr>
          <w:rFonts w:ascii="Cambria"/>
          <w:b/>
          <w:bCs/>
          <w:sz w:val="22"/>
          <w:szCs w:val="21"/>
        </w:rPr>
        <w:t>EIN JAHRHUNDERT UNTERM MITTAGSKOGEL</w:t>
      </w:r>
      <w:r w:rsidR="00AA1801" w:rsidRPr="00AD5F0E">
        <w:rPr>
          <w:rFonts w:ascii="Cambria"/>
          <w:sz w:val="22"/>
          <w:szCs w:val="21"/>
        </w:rPr>
        <w:t xml:space="preserve">, 2016, 43 min, Universum </w:t>
      </w:r>
      <w:proofErr w:type="spellStart"/>
      <w:r w:rsidR="00AA1801" w:rsidRPr="00AD5F0E">
        <w:rPr>
          <w:rFonts w:ascii="Cambria"/>
          <w:sz w:val="22"/>
          <w:szCs w:val="21"/>
        </w:rPr>
        <w:t>History</w:t>
      </w:r>
      <w:proofErr w:type="spellEnd"/>
      <w:r w:rsidR="00AA1801" w:rsidRPr="00AD5F0E">
        <w:rPr>
          <w:rFonts w:ascii="Cambria"/>
          <w:sz w:val="22"/>
          <w:szCs w:val="21"/>
        </w:rPr>
        <w:t xml:space="preserve"> zur zweisprachigen </w:t>
      </w:r>
      <w:r w:rsidR="00AA1801" w:rsidRPr="00AD5F0E">
        <w:rPr>
          <w:rFonts w:ascii="Cambria"/>
          <w:kern w:val="0"/>
          <w:sz w:val="22"/>
          <w:szCs w:val="21"/>
        </w:rPr>
        <w:t>Geschichte K</w:t>
      </w:r>
      <w:r w:rsidR="00AA1801" w:rsidRPr="00AD5F0E">
        <w:rPr>
          <w:rFonts w:hAnsi="Cambria"/>
          <w:kern w:val="0"/>
          <w:sz w:val="22"/>
          <w:szCs w:val="21"/>
        </w:rPr>
        <w:t>ä</w:t>
      </w:r>
      <w:r w:rsidR="00AA1801" w:rsidRPr="00AD5F0E">
        <w:rPr>
          <w:rFonts w:ascii="Cambria"/>
          <w:kern w:val="0"/>
          <w:sz w:val="22"/>
          <w:szCs w:val="21"/>
        </w:rPr>
        <w:t>rntens. Ausgestrahlt im Juni 2016 in ORF2</w:t>
      </w:r>
    </w:p>
    <w:p w:rsidR="00573F31" w:rsidRDefault="00573F31" w:rsidP="00573F31">
      <w:pPr>
        <w:rPr>
          <w:rFonts w:ascii="Century Gothic" w:hAnsi="Century Gothic"/>
          <w:b/>
          <w:bCs/>
          <w:color w:val="2F759E" w:themeColor="accent1" w:themeShade="BF"/>
          <w:sz w:val="36"/>
          <w:szCs w:val="32"/>
        </w:rPr>
      </w:pPr>
    </w:p>
    <w:p w:rsidR="00A7079D" w:rsidRPr="00AD5F0E" w:rsidRDefault="00AA1801" w:rsidP="00573F31">
      <w:pPr>
        <w:jc w:val="center"/>
        <w:rPr>
          <w:rFonts w:ascii="Century Gothic" w:eastAsia="Cambria" w:hAnsi="Century Gothic" w:cs="Cambria"/>
          <w:color w:val="2F759E" w:themeColor="accent1" w:themeShade="BF"/>
          <w:sz w:val="22"/>
          <w:szCs w:val="21"/>
        </w:rPr>
      </w:pPr>
      <w:r w:rsidRPr="00AD5F0E">
        <w:rPr>
          <w:rFonts w:ascii="Century Gothic" w:hAnsi="Century Gothic"/>
          <w:b/>
          <w:bCs/>
          <w:color w:val="2F759E" w:themeColor="accent1" w:themeShade="BF"/>
          <w:sz w:val="36"/>
          <w:szCs w:val="32"/>
        </w:rPr>
        <w:t>REGIESTATEMENT</w:t>
      </w:r>
    </w:p>
    <w:p w:rsidR="00A7079D" w:rsidRPr="00AD5F0E" w:rsidRDefault="00A7079D">
      <w:pPr>
        <w:spacing w:line="360" w:lineRule="auto"/>
        <w:jc w:val="both"/>
        <w:rPr>
          <w:rFonts w:ascii="Cambria" w:eastAsia="Cambria" w:hAnsi="Cambria" w:cs="Cambria"/>
          <w:sz w:val="15"/>
          <w:szCs w:val="13"/>
        </w:rPr>
      </w:pPr>
    </w:p>
    <w:p w:rsidR="00A7079D" w:rsidRPr="00AD5F0E" w:rsidRDefault="00AA1801">
      <w:pPr>
        <w:spacing w:line="360" w:lineRule="auto"/>
        <w:jc w:val="both"/>
        <w:rPr>
          <w:rFonts w:ascii="Cambria" w:eastAsia="Cambria" w:hAnsi="Cambria" w:cs="Cambria"/>
          <w:sz w:val="22"/>
          <w:szCs w:val="21"/>
        </w:rPr>
      </w:pPr>
      <w:r w:rsidRPr="00AD5F0E">
        <w:rPr>
          <w:rFonts w:ascii="Cambria"/>
          <w:sz w:val="22"/>
          <w:szCs w:val="21"/>
        </w:rPr>
        <w:t>Ich bin auf einem Bauernhof in Oberk</w:t>
      </w:r>
      <w:r w:rsidRPr="00AD5F0E">
        <w:rPr>
          <w:rFonts w:hAnsi="Cambria"/>
          <w:sz w:val="22"/>
          <w:szCs w:val="21"/>
        </w:rPr>
        <w:t>ä</w:t>
      </w:r>
      <w:r w:rsidRPr="00AD5F0E">
        <w:rPr>
          <w:rFonts w:ascii="Cambria"/>
          <w:sz w:val="22"/>
          <w:szCs w:val="21"/>
        </w:rPr>
        <w:t>rnten aufgewachsen, den seit vielen Jahren mein j</w:t>
      </w:r>
      <w:r w:rsidRPr="00AD5F0E">
        <w:rPr>
          <w:rFonts w:hAnsi="Cambria"/>
          <w:sz w:val="22"/>
          <w:szCs w:val="21"/>
        </w:rPr>
        <w:t>ü</w:t>
      </w:r>
      <w:r w:rsidRPr="00AD5F0E">
        <w:rPr>
          <w:rFonts w:ascii="Cambria"/>
          <w:sz w:val="22"/>
          <w:szCs w:val="21"/>
        </w:rPr>
        <w:t>ngerer Bruder mit seiner Frau bewirtschaftet. Famili</w:t>
      </w:r>
      <w:r w:rsidRPr="00AD5F0E">
        <w:rPr>
          <w:rFonts w:hAnsi="Cambria"/>
          <w:sz w:val="22"/>
          <w:szCs w:val="21"/>
        </w:rPr>
        <w:t>ä</w:t>
      </w:r>
      <w:r w:rsidRPr="00AD5F0E">
        <w:rPr>
          <w:rFonts w:ascii="Cambria"/>
          <w:sz w:val="22"/>
          <w:szCs w:val="21"/>
        </w:rPr>
        <w:t>r war das zwar manchmal ein enges Feld, aber voll von den unterschiedlichsten beruflichen T</w:t>
      </w:r>
      <w:r w:rsidRPr="00AD5F0E">
        <w:rPr>
          <w:rFonts w:hAnsi="Cambria"/>
          <w:sz w:val="22"/>
          <w:szCs w:val="21"/>
        </w:rPr>
        <w:t>ä</w:t>
      </w:r>
      <w:r w:rsidRPr="00AD5F0E">
        <w:rPr>
          <w:rFonts w:ascii="Cambria"/>
          <w:sz w:val="22"/>
          <w:szCs w:val="21"/>
        </w:rPr>
        <w:t>tigkeiten und auch M</w:t>
      </w:r>
      <w:r w:rsidRPr="00AD5F0E">
        <w:rPr>
          <w:rFonts w:hAnsi="Cambria"/>
          <w:sz w:val="22"/>
          <w:szCs w:val="21"/>
        </w:rPr>
        <w:t>ö</w:t>
      </w:r>
      <w:r w:rsidRPr="00AD5F0E">
        <w:rPr>
          <w:rFonts w:ascii="Cambria"/>
          <w:sz w:val="22"/>
          <w:szCs w:val="21"/>
        </w:rPr>
        <w:t>glichkeiten im b</w:t>
      </w:r>
      <w:r w:rsidRPr="00AD5F0E">
        <w:rPr>
          <w:rFonts w:hAnsi="Cambria"/>
          <w:sz w:val="22"/>
          <w:szCs w:val="21"/>
        </w:rPr>
        <w:t>ä</w:t>
      </w:r>
      <w:r w:rsidRPr="00AD5F0E">
        <w:rPr>
          <w:rFonts w:ascii="Cambria"/>
          <w:sz w:val="22"/>
          <w:szCs w:val="21"/>
        </w:rPr>
        <w:t xml:space="preserve">uerlichen Mikrokosmos. Es gibt wenige Berufe, die ein </w:t>
      </w:r>
      <w:r w:rsidRPr="00AD5F0E">
        <w:rPr>
          <w:rFonts w:hAnsi="Cambria"/>
          <w:sz w:val="22"/>
          <w:szCs w:val="21"/>
        </w:rPr>
        <w:t>ä</w:t>
      </w:r>
      <w:r w:rsidRPr="00AD5F0E">
        <w:rPr>
          <w:rFonts w:ascii="Cambria"/>
          <w:sz w:val="22"/>
          <w:szCs w:val="21"/>
        </w:rPr>
        <w:t>hnliches Ma</w:t>
      </w:r>
      <w:r w:rsidRPr="00AD5F0E">
        <w:rPr>
          <w:rFonts w:hAnsi="Cambria"/>
          <w:sz w:val="22"/>
          <w:szCs w:val="21"/>
        </w:rPr>
        <w:t>ß</w:t>
      </w:r>
      <w:r w:rsidRPr="00AD5F0E">
        <w:rPr>
          <w:rFonts w:hAnsi="Cambria"/>
          <w:sz w:val="22"/>
          <w:szCs w:val="21"/>
        </w:rPr>
        <w:t xml:space="preserve"> </w:t>
      </w:r>
      <w:r w:rsidRPr="00AD5F0E">
        <w:rPr>
          <w:rFonts w:ascii="Cambria"/>
          <w:sz w:val="22"/>
          <w:szCs w:val="21"/>
        </w:rPr>
        <w:t>an Kreativit</w:t>
      </w:r>
      <w:r w:rsidRPr="00AD5F0E">
        <w:rPr>
          <w:rFonts w:hAnsi="Cambria"/>
          <w:sz w:val="22"/>
          <w:szCs w:val="21"/>
        </w:rPr>
        <w:t>ä</w:t>
      </w:r>
      <w:r w:rsidRPr="00AD5F0E">
        <w:rPr>
          <w:rFonts w:ascii="Cambria"/>
          <w:sz w:val="22"/>
          <w:szCs w:val="21"/>
        </w:rPr>
        <w:t>t und Vielseitigkeit bieten. Bis heute hat sich mein Bruder mit seiner Familie diese so reiche Welt erhalten. Mittlerweile geh</w:t>
      </w:r>
      <w:r w:rsidRPr="00AD5F0E">
        <w:rPr>
          <w:rFonts w:hAnsi="Cambria"/>
          <w:sz w:val="22"/>
          <w:szCs w:val="21"/>
        </w:rPr>
        <w:t>ö</w:t>
      </w:r>
      <w:r w:rsidRPr="00AD5F0E">
        <w:rPr>
          <w:rFonts w:ascii="Cambria"/>
          <w:sz w:val="22"/>
          <w:szCs w:val="21"/>
        </w:rPr>
        <w:t>rt er da aber zu den Ausnahmen.</w:t>
      </w:r>
    </w:p>
    <w:p w:rsidR="00A7079D" w:rsidRPr="00AD5F0E" w:rsidRDefault="00A7079D">
      <w:pPr>
        <w:spacing w:line="360" w:lineRule="auto"/>
        <w:jc w:val="both"/>
        <w:rPr>
          <w:rFonts w:ascii="Cambria" w:eastAsia="Cambria" w:hAnsi="Cambria" w:cs="Cambria"/>
          <w:sz w:val="22"/>
          <w:szCs w:val="21"/>
        </w:rPr>
      </w:pPr>
    </w:p>
    <w:p w:rsidR="00A7079D" w:rsidRPr="00AD5F0E" w:rsidRDefault="00AA1801">
      <w:pPr>
        <w:spacing w:line="360" w:lineRule="auto"/>
        <w:jc w:val="both"/>
        <w:rPr>
          <w:rFonts w:ascii="Cambria" w:eastAsia="Cambria" w:hAnsi="Cambria" w:cs="Cambria"/>
          <w:sz w:val="22"/>
          <w:szCs w:val="21"/>
        </w:rPr>
      </w:pPr>
      <w:r w:rsidRPr="00AD5F0E">
        <w:rPr>
          <w:rFonts w:ascii="Cambria"/>
          <w:sz w:val="22"/>
          <w:szCs w:val="21"/>
        </w:rPr>
        <w:t>Die Landwirtschaft heute ist gepr</w:t>
      </w:r>
      <w:r w:rsidRPr="00AD5F0E">
        <w:rPr>
          <w:rFonts w:hAnsi="Cambria"/>
          <w:sz w:val="22"/>
          <w:szCs w:val="21"/>
        </w:rPr>
        <w:t>ä</w:t>
      </w:r>
      <w:r w:rsidRPr="00AD5F0E">
        <w:rPr>
          <w:rFonts w:ascii="Cambria"/>
          <w:sz w:val="22"/>
          <w:szCs w:val="21"/>
        </w:rPr>
        <w:t>gt von Spezialisierung und Intensivierung. Das vielf</w:t>
      </w:r>
      <w:r w:rsidRPr="00AD5F0E">
        <w:rPr>
          <w:rFonts w:hAnsi="Cambria"/>
          <w:sz w:val="22"/>
          <w:szCs w:val="21"/>
        </w:rPr>
        <w:t>ä</w:t>
      </w:r>
      <w:r w:rsidRPr="00AD5F0E">
        <w:rPr>
          <w:rFonts w:ascii="Cambria"/>
          <w:sz w:val="22"/>
          <w:szCs w:val="21"/>
        </w:rPr>
        <w:t>ltige Universum wurde in den letzten Jahrzehnten in vielen F</w:t>
      </w:r>
      <w:r w:rsidRPr="00AD5F0E">
        <w:rPr>
          <w:rFonts w:hAnsi="Cambria"/>
          <w:sz w:val="22"/>
          <w:szCs w:val="21"/>
        </w:rPr>
        <w:t>ä</w:t>
      </w:r>
      <w:r w:rsidRPr="00AD5F0E">
        <w:rPr>
          <w:rFonts w:ascii="Cambria"/>
          <w:sz w:val="22"/>
          <w:szCs w:val="21"/>
        </w:rPr>
        <w:t>llen zu einem straff gef</w:t>
      </w:r>
      <w:r w:rsidRPr="00AD5F0E">
        <w:rPr>
          <w:rFonts w:hAnsi="Cambria"/>
          <w:sz w:val="22"/>
          <w:szCs w:val="21"/>
        </w:rPr>
        <w:t>ü</w:t>
      </w:r>
      <w:r w:rsidRPr="00AD5F0E">
        <w:rPr>
          <w:rFonts w:ascii="Cambria"/>
          <w:sz w:val="22"/>
          <w:szCs w:val="21"/>
        </w:rPr>
        <w:t xml:space="preserve">hrten Wirtschaftsbetrieb reduziert, nur noch ein Betriebszweig und auch dabei nur mehr ein Teil der jeweiligen Lebensspanne der Tiere - entweder </w:t>
      </w:r>
      <w:proofErr w:type="spellStart"/>
      <w:r w:rsidRPr="00AD5F0E">
        <w:rPr>
          <w:rFonts w:ascii="Cambria"/>
          <w:sz w:val="22"/>
          <w:szCs w:val="21"/>
        </w:rPr>
        <w:t>Aufzuchtbetrieb</w:t>
      </w:r>
      <w:proofErr w:type="spellEnd"/>
      <w:r w:rsidRPr="00AD5F0E">
        <w:rPr>
          <w:rFonts w:ascii="Cambria"/>
          <w:sz w:val="22"/>
          <w:szCs w:val="21"/>
        </w:rPr>
        <w:t xml:space="preserve"> oder Mastbetrieb. Zusammen mit der daf</w:t>
      </w:r>
      <w:r w:rsidRPr="00AD5F0E">
        <w:rPr>
          <w:rFonts w:hAnsi="Cambria"/>
          <w:sz w:val="22"/>
          <w:szCs w:val="21"/>
        </w:rPr>
        <w:t>ü</w:t>
      </w:r>
      <w:r w:rsidRPr="00AD5F0E">
        <w:rPr>
          <w:rFonts w:ascii="Cambria"/>
          <w:sz w:val="22"/>
          <w:szCs w:val="21"/>
        </w:rPr>
        <w:t>r scheinbar notwendigen Investition und dem Wachsen sind viele Bauernh</w:t>
      </w:r>
      <w:r w:rsidRPr="00AD5F0E">
        <w:rPr>
          <w:rFonts w:hAnsi="Cambria"/>
          <w:sz w:val="22"/>
          <w:szCs w:val="21"/>
        </w:rPr>
        <w:t>ö</w:t>
      </w:r>
      <w:r w:rsidRPr="00AD5F0E">
        <w:rPr>
          <w:rFonts w:ascii="Cambria"/>
          <w:sz w:val="22"/>
          <w:szCs w:val="21"/>
        </w:rPr>
        <w:t xml:space="preserve">fe heute </w:t>
      </w:r>
      <w:r w:rsidRPr="00AD5F0E">
        <w:rPr>
          <w:rFonts w:ascii="Cambria"/>
          <w:sz w:val="22"/>
          <w:szCs w:val="21"/>
        </w:rPr>
        <w:lastRenderedPageBreak/>
        <w:t>in einem sich immer weiter intensivierenden Kreislauf gefangen. Der internationale Freihandel mit Lebensmitteln findet immer jemanden, der noch billiger produzieren kann.</w:t>
      </w:r>
    </w:p>
    <w:p w:rsidR="00A7079D" w:rsidRPr="00AD5F0E" w:rsidRDefault="00A7079D">
      <w:pPr>
        <w:spacing w:line="360" w:lineRule="auto"/>
        <w:jc w:val="both"/>
        <w:rPr>
          <w:rFonts w:ascii="Cambria" w:eastAsia="Cambria" w:hAnsi="Cambria" w:cs="Cambria"/>
          <w:sz w:val="22"/>
          <w:szCs w:val="21"/>
        </w:rPr>
      </w:pPr>
    </w:p>
    <w:p w:rsidR="00A7079D" w:rsidRPr="00AD5F0E" w:rsidRDefault="00AA1801">
      <w:pPr>
        <w:spacing w:line="360" w:lineRule="auto"/>
        <w:jc w:val="both"/>
        <w:rPr>
          <w:rFonts w:ascii="Cambria" w:eastAsia="Cambria" w:hAnsi="Cambria" w:cs="Cambria"/>
          <w:sz w:val="22"/>
          <w:szCs w:val="21"/>
        </w:rPr>
      </w:pPr>
      <w:r w:rsidRPr="00AD5F0E">
        <w:rPr>
          <w:rFonts w:ascii="Cambria"/>
          <w:sz w:val="22"/>
          <w:szCs w:val="21"/>
        </w:rPr>
        <w:t>Der Film BAUER UNSER ist f</w:t>
      </w:r>
      <w:r w:rsidRPr="00AD5F0E">
        <w:rPr>
          <w:rFonts w:hAnsi="Cambria"/>
          <w:sz w:val="22"/>
          <w:szCs w:val="21"/>
        </w:rPr>
        <w:t>ü</w:t>
      </w:r>
      <w:r w:rsidRPr="00AD5F0E">
        <w:rPr>
          <w:rFonts w:ascii="Cambria"/>
          <w:sz w:val="22"/>
          <w:szCs w:val="21"/>
        </w:rPr>
        <w:t xml:space="preserve">r mich eine gesellschaftspolitische Notwendigkeit, weil es nicht nur um landwirtschaftliche Produkte geht, sondern vielmehr um soziale und </w:t>
      </w:r>
      <w:r w:rsidRPr="00AD5F0E">
        <w:rPr>
          <w:rFonts w:hAnsi="Cambria"/>
          <w:sz w:val="22"/>
          <w:szCs w:val="21"/>
        </w:rPr>
        <w:t>ö</w:t>
      </w:r>
      <w:r w:rsidRPr="00AD5F0E">
        <w:rPr>
          <w:rFonts w:ascii="Cambria"/>
          <w:sz w:val="22"/>
          <w:szCs w:val="21"/>
        </w:rPr>
        <w:t>kologische Zusammenh</w:t>
      </w:r>
      <w:r w:rsidRPr="00AD5F0E">
        <w:rPr>
          <w:rFonts w:hAnsi="Cambria"/>
          <w:sz w:val="22"/>
          <w:szCs w:val="21"/>
        </w:rPr>
        <w:t>ä</w:t>
      </w:r>
      <w:r w:rsidRPr="00AD5F0E">
        <w:rPr>
          <w:rFonts w:ascii="Cambria"/>
          <w:sz w:val="22"/>
          <w:szCs w:val="21"/>
        </w:rPr>
        <w:t>nge. Eine der schlimmsten Folgen dieser neoliberalen Politik ist das Leid der Landbev</w:t>
      </w:r>
      <w:r w:rsidRPr="00AD5F0E">
        <w:rPr>
          <w:rFonts w:hAnsi="Cambria"/>
          <w:sz w:val="22"/>
          <w:szCs w:val="21"/>
        </w:rPr>
        <w:t>ö</w:t>
      </w:r>
      <w:r w:rsidRPr="00AD5F0E">
        <w:rPr>
          <w:rFonts w:ascii="Cambria"/>
          <w:sz w:val="22"/>
          <w:szCs w:val="21"/>
        </w:rPr>
        <w:t>lkerung im globalen S</w:t>
      </w:r>
      <w:r w:rsidRPr="00AD5F0E">
        <w:rPr>
          <w:rFonts w:hAnsi="Cambria"/>
          <w:sz w:val="22"/>
          <w:szCs w:val="21"/>
        </w:rPr>
        <w:t>ü</w:t>
      </w:r>
      <w:r w:rsidRPr="00AD5F0E">
        <w:rPr>
          <w:rFonts w:ascii="Cambria"/>
          <w:sz w:val="22"/>
          <w:szCs w:val="21"/>
        </w:rPr>
        <w:t>den, das nat</w:t>
      </w:r>
      <w:r w:rsidRPr="00AD5F0E">
        <w:rPr>
          <w:rFonts w:hAnsi="Cambria"/>
          <w:sz w:val="22"/>
          <w:szCs w:val="21"/>
        </w:rPr>
        <w:t>ü</w:t>
      </w:r>
      <w:r w:rsidRPr="00AD5F0E">
        <w:rPr>
          <w:rFonts w:ascii="Cambria"/>
          <w:sz w:val="22"/>
          <w:szCs w:val="21"/>
        </w:rPr>
        <w:t xml:space="preserve">rlich auch die Migrationsbewegungen </w:t>
      </w:r>
      <w:r w:rsidRPr="00AD5F0E">
        <w:rPr>
          <w:rFonts w:hAnsi="Cambria"/>
          <w:sz w:val="22"/>
          <w:szCs w:val="21"/>
        </w:rPr>
        <w:t>ü</w:t>
      </w:r>
      <w:r w:rsidRPr="00AD5F0E">
        <w:rPr>
          <w:rFonts w:ascii="Cambria"/>
          <w:sz w:val="22"/>
          <w:szCs w:val="21"/>
        </w:rPr>
        <w:t>ber das Mittelmehr nach Europa ausgel</w:t>
      </w:r>
      <w:r w:rsidRPr="00AD5F0E">
        <w:rPr>
          <w:rFonts w:hAnsi="Cambria"/>
          <w:sz w:val="22"/>
          <w:szCs w:val="21"/>
        </w:rPr>
        <w:t>ö</w:t>
      </w:r>
      <w:r w:rsidRPr="00AD5F0E">
        <w:rPr>
          <w:rFonts w:ascii="Cambria"/>
          <w:sz w:val="22"/>
          <w:szCs w:val="21"/>
        </w:rPr>
        <w:t>st hat. Die Verantwortung daf</w:t>
      </w:r>
      <w:r w:rsidRPr="00AD5F0E">
        <w:rPr>
          <w:rFonts w:hAnsi="Cambria"/>
          <w:sz w:val="22"/>
          <w:szCs w:val="21"/>
        </w:rPr>
        <w:t>ü</w:t>
      </w:r>
      <w:r w:rsidRPr="00AD5F0E">
        <w:rPr>
          <w:rFonts w:ascii="Cambria"/>
          <w:sz w:val="22"/>
          <w:szCs w:val="21"/>
        </w:rPr>
        <w:t>r liegt ganz offensichtlich bei uns im globalen Norden.</w:t>
      </w:r>
    </w:p>
    <w:p w:rsidR="00A7079D" w:rsidRPr="00AD5F0E" w:rsidRDefault="00A7079D">
      <w:pPr>
        <w:spacing w:line="360" w:lineRule="auto"/>
        <w:jc w:val="both"/>
        <w:rPr>
          <w:rFonts w:ascii="Cambria" w:eastAsia="Cambria" w:hAnsi="Cambria" w:cs="Cambria"/>
          <w:sz w:val="22"/>
          <w:szCs w:val="21"/>
        </w:rPr>
      </w:pPr>
    </w:p>
    <w:p w:rsidR="00A7079D" w:rsidRPr="00AD5F0E" w:rsidRDefault="00AA1801">
      <w:pPr>
        <w:spacing w:line="360" w:lineRule="auto"/>
        <w:jc w:val="both"/>
        <w:rPr>
          <w:rFonts w:ascii="Cambria" w:eastAsia="Cambria" w:hAnsi="Cambria" w:cs="Cambria"/>
          <w:sz w:val="22"/>
          <w:szCs w:val="21"/>
        </w:rPr>
      </w:pPr>
      <w:r w:rsidRPr="00AD5F0E">
        <w:rPr>
          <w:rFonts w:ascii="Cambria"/>
          <w:sz w:val="22"/>
          <w:szCs w:val="21"/>
        </w:rPr>
        <w:t>Aber auch die Bauern hier in Europa k</w:t>
      </w:r>
      <w:r w:rsidRPr="00AD5F0E">
        <w:rPr>
          <w:rFonts w:hAnsi="Cambria"/>
          <w:sz w:val="22"/>
          <w:szCs w:val="21"/>
        </w:rPr>
        <w:t>ö</w:t>
      </w:r>
      <w:r w:rsidRPr="00AD5F0E">
        <w:rPr>
          <w:rFonts w:ascii="Cambria"/>
          <w:sz w:val="22"/>
          <w:szCs w:val="21"/>
        </w:rPr>
        <w:t>nnen nicht mehr von ihren Produkten leben und unsere Gesellschaft verliert mit der kleinstrukturierten Landwirtschaft viel mehr als nur die Bauern selber. Artenvielfalt, Arbeitspl</w:t>
      </w:r>
      <w:r w:rsidRPr="00AD5F0E">
        <w:rPr>
          <w:rFonts w:hAnsi="Cambria"/>
          <w:sz w:val="22"/>
          <w:szCs w:val="21"/>
        </w:rPr>
        <w:t>ä</w:t>
      </w:r>
      <w:r w:rsidRPr="00AD5F0E">
        <w:rPr>
          <w:rFonts w:ascii="Cambria"/>
          <w:sz w:val="22"/>
          <w:szCs w:val="21"/>
        </w:rPr>
        <w:t>tze am Land, das soziale Netz im l</w:t>
      </w:r>
      <w:r w:rsidRPr="00AD5F0E">
        <w:rPr>
          <w:rFonts w:hAnsi="Cambria"/>
          <w:sz w:val="22"/>
          <w:szCs w:val="21"/>
        </w:rPr>
        <w:t>ä</w:t>
      </w:r>
      <w:r w:rsidRPr="00AD5F0E">
        <w:rPr>
          <w:rFonts w:ascii="Cambria"/>
          <w:sz w:val="22"/>
          <w:szCs w:val="21"/>
        </w:rPr>
        <w:t>ndlichen Raum, Selbstversorgung - das sind alles Dinge, die nicht am freien Markt gehandelt werden k</w:t>
      </w:r>
      <w:r w:rsidRPr="00AD5F0E">
        <w:rPr>
          <w:rFonts w:hAnsi="Cambria"/>
          <w:sz w:val="22"/>
          <w:szCs w:val="21"/>
        </w:rPr>
        <w:t>ö</w:t>
      </w:r>
      <w:r w:rsidRPr="00AD5F0E">
        <w:rPr>
          <w:rFonts w:ascii="Cambria"/>
          <w:sz w:val="22"/>
          <w:szCs w:val="21"/>
        </w:rPr>
        <w:t xml:space="preserve">nnen und damit auch keinen Preis haben. Die neoliberale Gesinnung wird uns dagegen </w:t>
      </w:r>
      <w:r w:rsidRPr="00AD5F0E">
        <w:rPr>
          <w:rFonts w:hAnsi="Cambria"/>
          <w:sz w:val="22"/>
          <w:szCs w:val="21"/>
        </w:rPr>
        <w:t>ä</w:t>
      </w:r>
      <w:r w:rsidRPr="00AD5F0E">
        <w:rPr>
          <w:rFonts w:ascii="Cambria"/>
          <w:sz w:val="22"/>
          <w:szCs w:val="21"/>
        </w:rPr>
        <w:t xml:space="preserve">hnlich einem Naturgesetz als etwas </w:t>
      </w:r>
      <w:r w:rsidR="00836FD1" w:rsidRPr="00AD5F0E">
        <w:rPr>
          <w:rFonts w:ascii="Cambria"/>
          <w:sz w:val="22"/>
          <w:szCs w:val="21"/>
        </w:rPr>
        <w:t>Unabdingbares</w:t>
      </w:r>
      <w:r w:rsidRPr="00AD5F0E">
        <w:rPr>
          <w:rFonts w:ascii="Cambria"/>
          <w:sz w:val="22"/>
          <w:szCs w:val="21"/>
        </w:rPr>
        <w:t xml:space="preserve"> verkauft. Im Zuge der Herstellung dieses Filmes habe ich in vielen Interviews den Satz </w:t>
      </w:r>
      <w:r w:rsidRPr="00AD5F0E">
        <w:rPr>
          <w:rFonts w:hAnsi="Cambria"/>
          <w:sz w:val="22"/>
          <w:szCs w:val="21"/>
        </w:rPr>
        <w:t>„</w:t>
      </w:r>
      <w:r w:rsidRPr="00AD5F0E">
        <w:rPr>
          <w:rFonts w:ascii="Cambria"/>
          <w:sz w:val="22"/>
          <w:szCs w:val="21"/>
        </w:rPr>
        <w:t>In den Markt darf man keinesfalls eingreifen!</w:t>
      </w:r>
      <w:r w:rsidRPr="00AD5F0E">
        <w:rPr>
          <w:rFonts w:hAnsi="Cambria"/>
          <w:sz w:val="22"/>
          <w:szCs w:val="21"/>
        </w:rPr>
        <w:t>“</w:t>
      </w:r>
      <w:r w:rsidRPr="00AD5F0E">
        <w:rPr>
          <w:rFonts w:hAnsi="Cambria"/>
          <w:sz w:val="22"/>
          <w:szCs w:val="21"/>
        </w:rPr>
        <w:t xml:space="preserve"> </w:t>
      </w:r>
      <w:r w:rsidRPr="00AD5F0E">
        <w:rPr>
          <w:rFonts w:ascii="Cambria"/>
          <w:sz w:val="22"/>
          <w:szCs w:val="21"/>
        </w:rPr>
        <w:t>zu h</w:t>
      </w:r>
      <w:r w:rsidRPr="00AD5F0E">
        <w:rPr>
          <w:rFonts w:hAnsi="Cambria"/>
          <w:sz w:val="22"/>
          <w:szCs w:val="21"/>
        </w:rPr>
        <w:t>ö</w:t>
      </w:r>
      <w:r w:rsidRPr="00AD5F0E">
        <w:rPr>
          <w:rFonts w:ascii="Cambria"/>
          <w:sz w:val="22"/>
          <w:szCs w:val="21"/>
        </w:rPr>
        <w:t xml:space="preserve">ren bekommen. </w:t>
      </w:r>
    </w:p>
    <w:p w:rsidR="00A7079D" w:rsidRPr="00AD5F0E" w:rsidRDefault="00AA1801">
      <w:pPr>
        <w:spacing w:line="360" w:lineRule="auto"/>
        <w:jc w:val="both"/>
        <w:rPr>
          <w:rFonts w:ascii="Cambria" w:eastAsia="Cambria" w:hAnsi="Cambria" w:cs="Cambria"/>
          <w:sz w:val="22"/>
          <w:szCs w:val="21"/>
        </w:rPr>
      </w:pPr>
      <w:r w:rsidRPr="00AD5F0E">
        <w:rPr>
          <w:rFonts w:ascii="Cambria"/>
          <w:sz w:val="22"/>
          <w:szCs w:val="21"/>
        </w:rPr>
        <w:t>In Wahrheit ist also die heutige politische Strategie eine gezielte Politik der Entpolitisierung von Wirtschaft und damit nat</w:t>
      </w:r>
      <w:r w:rsidRPr="00AD5F0E">
        <w:rPr>
          <w:rFonts w:hAnsi="Cambria"/>
          <w:sz w:val="22"/>
          <w:szCs w:val="21"/>
        </w:rPr>
        <w:t>ü</w:t>
      </w:r>
      <w:r w:rsidRPr="00AD5F0E">
        <w:rPr>
          <w:rFonts w:ascii="Cambria"/>
          <w:sz w:val="22"/>
          <w:szCs w:val="21"/>
        </w:rPr>
        <w:t>rlich auch von Gesellschaft. Das ist eine erschreckende Entwicklung. Wohin eine solche Deregulierung wirtschaftlich f</w:t>
      </w:r>
      <w:r w:rsidRPr="00AD5F0E">
        <w:rPr>
          <w:rFonts w:hAnsi="Cambria"/>
          <w:sz w:val="22"/>
          <w:szCs w:val="21"/>
        </w:rPr>
        <w:t>ü</w:t>
      </w:r>
      <w:r w:rsidRPr="00AD5F0E">
        <w:rPr>
          <w:rFonts w:ascii="Cambria"/>
          <w:sz w:val="22"/>
          <w:szCs w:val="21"/>
        </w:rPr>
        <w:t>hren kann, haben wir im Zuge der Finanzkrise gesehen.</w:t>
      </w:r>
    </w:p>
    <w:p w:rsidR="00A7079D" w:rsidRPr="00AD5F0E" w:rsidRDefault="00A7079D">
      <w:pPr>
        <w:spacing w:line="360" w:lineRule="auto"/>
        <w:jc w:val="both"/>
        <w:rPr>
          <w:rFonts w:ascii="Cambria" w:eastAsia="Cambria" w:hAnsi="Cambria" w:cs="Cambria"/>
          <w:sz w:val="22"/>
          <w:szCs w:val="21"/>
        </w:rPr>
      </w:pPr>
    </w:p>
    <w:p w:rsidR="00A7079D" w:rsidRPr="00AD5F0E" w:rsidRDefault="00AA1801">
      <w:pPr>
        <w:spacing w:line="360" w:lineRule="auto"/>
        <w:jc w:val="both"/>
        <w:rPr>
          <w:rFonts w:ascii="Cambria" w:eastAsia="Cambria" w:hAnsi="Cambria" w:cs="Cambria"/>
          <w:sz w:val="22"/>
          <w:szCs w:val="21"/>
        </w:rPr>
      </w:pPr>
      <w:r w:rsidRPr="00AD5F0E">
        <w:rPr>
          <w:rFonts w:ascii="Cambria"/>
          <w:sz w:val="22"/>
          <w:szCs w:val="21"/>
        </w:rPr>
        <w:t>Niemand ist gl</w:t>
      </w:r>
      <w:r w:rsidRPr="00AD5F0E">
        <w:rPr>
          <w:rFonts w:hAnsi="Cambria"/>
          <w:sz w:val="22"/>
          <w:szCs w:val="21"/>
        </w:rPr>
        <w:t>ü</w:t>
      </w:r>
      <w:r w:rsidRPr="00AD5F0E">
        <w:rPr>
          <w:rFonts w:ascii="Cambria"/>
          <w:sz w:val="22"/>
          <w:szCs w:val="21"/>
        </w:rPr>
        <w:t>cklich in diesem System der Ausbeutung in alle Richtungen. Fast. Die wenigen Profiteure sind international agierende Konzerne, die Industrie, die gro</w:t>
      </w:r>
      <w:r w:rsidRPr="00AD5F0E">
        <w:rPr>
          <w:rFonts w:hAnsi="Cambria"/>
          <w:sz w:val="22"/>
          <w:szCs w:val="21"/>
        </w:rPr>
        <w:t>ß</w:t>
      </w:r>
      <w:r w:rsidRPr="00AD5F0E">
        <w:rPr>
          <w:rFonts w:ascii="Cambria"/>
          <w:sz w:val="22"/>
          <w:szCs w:val="21"/>
        </w:rPr>
        <w:t>en Einfluss auf die politischen Entscheidungstr</w:t>
      </w:r>
      <w:r w:rsidRPr="00AD5F0E">
        <w:rPr>
          <w:rFonts w:hAnsi="Cambria"/>
          <w:sz w:val="22"/>
          <w:szCs w:val="21"/>
        </w:rPr>
        <w:t>ä</w:t>
      </w:r>
      <w:r w:rsidRPr="00AD5F0E">
        <w:rPr>
          <w:rFonts w:ascii="Cambria"/>
          <w:sz w:val="22"/>
          <w:szCs w:val="21"/>
        </w:rPr>
        <w:t>ger nimmt.  Robert Schabus</w:t>
      </w:r>
    </w:p>
    <w:p w:rsidR="00573F31" w:rsidRDefault="00573F31" w:rsidP="00662C98">
      <w:pPr>
        <w:spacing w:line="360" w:lineRule="auto"/>
        <w:jc w:val="center"/>
        <w:rPr>
          <w:rFonts w:ascii="Century Gothic" w:hAnsi="Century Gothic"/>
          <w:b/>
          <w:bCs/>
          <w:color w:val="2F759E" w:themeColor="accent1" w:themeShade="BF"/>
          <w:sz w:val="36"/>
          <w:szCs w:val="32"/>
        </w:rPr>
      </w:pPr>
    </w:p>
    <w:p w:rsidR="00A7079D" w:rsidRPr="00C50580" w:rsidRDefault="00AA1801" w:rsidP="00662C98">
      <w:pPr>
        <w:spacing w:line="360" w:lineRule="auto"/>
        <w:jc w:val="center"/>
        <w:rPr>
          <w:rFonts w:ascii="Century Gothic" w:eastAsia="Cambria" w:hAnsi="Century Gothic" w:cs="Cambria"/>
          <w:color w:val="2F759E" w:themeColor="accent1" w:themeShade="BF"/>
          <w:sz w:val="22"/>
          <w:szCs w:val="21"/>
        </w:rPr>
      </w:pPr>
      <w:r w:rsidRPr="00573F31">
        <w:rPr>
          <w:rFonts w:ascii="Century Gothic" w:hAnsi="Century Gothic"/>
          <w:b/>
          <w:bCs/>
          <w:color w:val="2F759E" w:themeColor="accent1" w:themeShade="BF"/>
          <w:sz w:val="36"/>
          <w:szCs w:val="32"/>
        </w:rPr>
        <w:t>PRODUZENTENSTAT</w:t>
      </w:r>
      <w:r w:rsidRPr="00C50580">
        <w:rPr>
          <w:rFonts w:ascii="Century Gothic" w:hAnsi="Century Gothic"/>
          <w:b/>
          <w:bCs/>
          <w:color w:val="2F759E" w:themeColor="accent1" w:themeShade="BF"/>
          <w:sz w:val="36"/>
          <w:szCs w:val="32"/>
        </w:rPr>
        <w:t>EMENT</w:t>
      </w:r>
    </w:p>
    <w:p w:rsidR="00A7079D" w:rsidRPr="00C50580" w:rsidRDefault="00A7079D">
      <w:pPr>
        <w:spacing w:line="360" w:lineRule="auto"/>
        <w:jc w:val="both"/>
        <w:rPr>
          <w:rFonts w:ascii="Cambria" w:eastAsia="Cambria" w:hAnsi="Cambria" w:cs="Cambria"/>
          <w:sz w:val="15"/>
          <w:szCs w:val="13"/>
        </w:rPr>
      </w:pPr>
    </w:p>
    <w:p w:rsidR="00A7079D" w:rsidRPr="00AD5F0E" w:rsidRDefault="00AA1801">
      <w:pPr>
        <w:spacing w:line="360" w:lineRule="auto"/>
        <w:jc w:val="both"/>
        <w:rPr>
          <w:rFonts w:ascii="Cambria" w:eastAsia="Cambria" w:hAnsi="Cambria" w:cs="Cambria"/>
          <w:sz w:val="22"/>
          <w:szCs w:val="21"/>
        </w:rPr>
      </w:pPr>
      <w:r w:rsidRPr="00AD5F0E">
        <w:rPr>
          <w:rFonts w:ascii="Cambria"/>
          <w:sz w:val="22"/>
          <w:szCs w:val="21"/>
        </w:rPr>
        <w:t xml:space="preserve">Als ich vor mehr als 3 Jahrzehnten </w:t>
      </w:r>
      <w:r w:rsidRPr="00AD5F0E">
        <w:rPr>
          <w:rFonts w:hAnsi="Cambria"/>
          <w:sz w:val="22"/>
          <w:szCs w:val="21"/>
        </w:rPr>
        <w:t>„</w:t>
      </w:r>
      <w:r w:rsidRPr="00AD5F0E">
        <w:rPr>
          <w:rFonts w:ascii="Cambria"/>
          <w:sz w:val="22"/>
          <w:szCs w:val="21"/>
        </w:rPr>
        <w:t>1900</w:t>
      </w:r>
      <w:r w:rsidRPr="00AD5F0E">
        <w:rPr>
          <w:rFonts w:hAnsi="Cambria"/>
          <w:sz w:val="22"/>
          <w:szCs w:val="21"/>
        </w:rPr>
        <w:t>“</w:t>
      </w:r>
      <w:r w:rsidRPr="00AD5F0E">
        <w:rPr>
          <w:rFonts w:hAnsi="Cambria"/>
          <w:sz w:val="22"/>
          <w:szCs w:val="21"/>
        </w:rPr>
        <w:t xml:space="preserve"> </w:t>
      </w:r>
      <w:r w:rsidRPr="00AD5F0E">
        <w:rPr>
          <w:rFonts w:ascii="Cambria"/>
          <w:sz w:val="22"/>
          <w:szCs w:val="21"/>
        </w:rPr>
        <w:t>von Bernardo Bertolucci gesehen habe, dachte ich eigentlich, die Zeit der Gro</w:t>
      </w:r>
      <w:r w:rsidRPr="00AD5F0E">
        <w:rPr>
          <w:rFonts w:hAnsi="Cambria"/>
          <w:sz w:val="22"/>
          <w:szCs w:val="21"/>
        </w:rPr>
        <w:t>ß</w:t>
      </w:r>
      <w:r w:rsidRPr="00AD5F0E">
        <w:rPr>
          <w:rFonts w:ascii="Cambria"/>
          <w:sz w:val="22"/>
          <w:szCs w:val="21"/>
        </w:rPr>
        <w:t>grundbesitzer in der Landwirtschaft sei vorbei. Das war ein Irrtum. Die Zahl der Gro</w:t>
      </w:r>
      <w:r w:rsidRPr="00AD5F0E">
        <w:rPr>
          <w:rFonts w:hAnsi="Cambria"/>
          <w:sz w:val="22"/>
          <w:szCs w:val="21"/>
        </w:rPr>
        <w:t>ß</w:t>
      </w:r>
      <w:r w:rsidRPr="00AD5F0E">
        <w:rPr>
          <w:rFonts w:ascii="Cambria"/>
          <w:sz w:val="22"/>
          <w:szCs w:val="21"/>
        </w:rPr>
        <w:t>grundbesitzer w</w:t>
      </w:r>
      <w:r w:rsidRPr="00AD5F0E">
        <w:rPr>
          <w:rFonts w:hAnsi="Cambria"/>
          <w:sz w:val="22"/>
          <w:szCs w:val="21"/>
        </w:rPr>
        <w:t>ä</w:t>
      </w:r>
      <w:r w:rsidRPr="00AD5F0E">
        <w:rPr>
          <w:rFonts w:ascii="Cambria"/>
          <w:sz w:val="22"/>
          <w:szCs w:val="21"/>
        </w:rPr>
        <w:t>chst, die kleineren und mittleren m</w:t>
      </w:r>
      <w:r w:rsidRPr="00AD5F0E">
        <w:rPr>
          <w:rFonts w:hAnsi="Cambria"/>
          <w:sz w:val="22"/>
          <w:szCs w:val="21"/>
        </w:rPr>
        <w:t>ü</w:t>
      </w:r>
      <w:r w:rsidRPr="00AD5F0E">
        <w:rPr>
          <w:rFonts w:ascii="Cambria"/>
          <w:sz w:val="22"/>
          <w:szCs w:val="21"/>
        </w:rPr>
        <w:t xml:space="preserve">ssen aufgeben. </w:t>
      </w:r>
    </w:p>
    <w:p w:rsidR="00A7079D" w:rsidRPr="00AD5F0E" w:rsidRDefault="00A7079D">
      <w:pPr>
        <w:spacing w:line="360" w:lineRule="auto"/>
        <w:jc w:val="both"/>
        <w:rPr>
          <w:rFonts w:ascii="Cambria" w:eastAsia="Cambria" w:hAnsi="Cambria" w:cs="Cambria"/>
          <w:sz w:val="22"/>
          <w:szCs w:val="21"/>
        </w:rPr>
      </w:pPr>
    </w:p>
    <w:p w:rsidR="00A7079D" w:rsidRPr="00AD5F0E" w:rsidRDefault="00AA1801">
      <w:pPr>
        <w:spacing w:line="360" w:lineRule="auto"/>
        <w:jc w:val="both"/>
        <w:rPr>
          <w:rFonts w:ascii="Cambria" w:eastAsia="Cambria" w:hAnsi="Cambria" w:cs="Cambria"/>
          <w:sz w:val="22"/>
          <w:szCs w:val="21"/>
        </w:rPr>
      </w:pPr>
      <w:r w:rsidRPr="00AD5F0E">
        <w:rPr>
          <w:rFonts w:ascii="Cambria"/>
          <w:sz w:val="22"/>
          <w:szCs w:val="21"/>
        </w:rPr>
        <w:t>Als ich vor fast 10 Jahren Erwin Wagenhofers WE FEED THE WORLD gemeinsam mit dem Filmladen in die Kinos brachte, dachte ich, das steigende Bewusstsein der Konsumenten w</w:t>
      </w:r>
      <w:r w:rsidRPr="00AD5F0E">
        <w:rPr>
          <w:rFonts w:hAnsi="Cambria"/>
          <w:sz w:val="22"/>
          <w:szCs w:val="21"/>
        </w:rPr>
        <w:t>ü</w:t>
      </w:r>
      <w:r w:rsidRPr="00AD5F0E">
        <w:rPr>
          <w:rFonts w:ascii="Cambria"/>
          <w:sz w:val="22"/>
          <w:szCs w:val="21"/>
        </w:rPr>
        <w:t xml:space="preserve">rde mit der Zeit eine Besserung der Produktionsbedingungen bewirken. Das war eine Illusion. </w:t>
      </w:r>
      <w:r w:rsidRPr="00AD5F0E">
        <w:rPr>
          <w:rFonts w:ascii="Cambria"/>
          <w:sz w:val="22"/>
          <w:szCs w:val="21"/>
        </w:rPr>
        <w:lastRenderedPageBreak/>
        <w:t>Leider hat der Konsument (fast) gar nichts zu sagen. Es geh</w:t>
      </w:r>
      <w:r w:rsidRPr="00AD5F0E">
        <w:rPr>
          <w:rFonts w:hAnsi="Cambria"/>
          <w:sz w:val="22"/>
          <w:szCs w:val="21"/>
        </w:rPr>
        <w:t>ö</w:t>
      </w:r>
      <w:r w:rsidRPr="00AD5F0E">
        <w:rPr>
          <w:rFonts w:ascii="Cambria"/>
          <w:sz w:val="22"/>
          <w:szCs w:val="21"/>
        </w:rPr>
        <w:t>rt zur neoliberalen Weltordnung, dem einzelnen Menschen Verantwortung f</w:t>
      </w:r>
      <w:r w:rsidRPr="00AD5F0E">
        <w:rPr>
          <w:rFonts w:hAnsi="Cambria"/>
          <w:sz w:val="22"/>
          <w:szCs w:val="21"/>
        </w:rPr>
        <w:t>ü</w:t>
      </w:r>
      <w:r w:rsidRPr="00AD5F0E">
        <w:rPr>
          <w:rFonts w:ascii="Cambria"/>
          <w:sz w:val="22"/>
          <w:szCs w:val="21"/>
        </w:rPr>
        <w:t xml:space="preserve">r etwas aufzuerlegen, was er/sie gar nicht </w:t>
      </w:r>
      <w:r w:rsidRPr="00AD5F0E">
        <w:rPr>
          <w:rFonts w:hAnsi="Cambria"/>
          <w:sz w:val="22"/>
          <w:szCs w:val="21"/>
        </w:rPr>
        <w:t>ä</w:t>
      </w:r>
      <w:r w:rsidRPr="00AD5F0E">
        <w:rPr>
          <w:rFonts w:ascii="Cambria"/>
          <w:sz w:val="22"/>
          <w:szCs w:val="21"/>
        </w:rPr>
        <w:t>ndern kann. Es sind ganz andere Kr</w:t>
      </w:r>
      <w:r w:rsidRPr="00AD5F0E">
        <w:rPr>
          <w:rFonts w:hAnsi="Cambria"/>
          <w:sz w:val="22"/>
          <w:szCs w:val="21"/>
        </w:rPr>
        <w:t>ä</w:t>
      </w:r>
      <w:r w:rsidRPr="00AD5F0E">
        <w:rPr>
          <w:rFonts w:ascii="Cambria"/>
          <w:sz w:val="22"/>
          <w:szCs w:val="21"/>
        </w:rPr>
        <w:t>fte am Werk</w:t>
      </w:r>
      <w:r w:rsidRPr="00AD5F0E">
        <w:rPr>
          <w:rFonts w:hAnsi="Cambria"/>
          <w:sz w:val="22"/>
          <w:szCs w:val="21"/>
        </w:rPr>
        <w:t>…</w:t>
      </w:r>
    </w:p>
    <w:p w:rsidR="00A7079D" w:rsidRPr="00AD5F0E" w:rsidRDefault="00A7079D">
      <w:pPr>
        <w:spacing w:line="360" w:lineRule="auto"/>
        <w:jc w:val="both"/>
        <w:rPr>
          <w:rFonts w:ascii="Cambria" w:eastAsia="Cambria" w:hAnsi="Cambria" w:cs="Cambria"/>
          <w:sz w:val="22"/>
          <w:szCs w:val="21"/>
        </w:rPr>
      </w:pPr>
    </w:p>
    <w:p w:rsidR="00A7079D" w:rsidRPr="00AD5F0E" w:rsidRDefault="00AA1801">
      <w:pPr>
        <w:spacing w:line="360" w:lineRule="auto"/>
        <w:jc w:val="both"/>
        <w:rPr>
          <w:rFonts w:ascii="Cambria" w:eastAsia="Cambria" w:hAnsi="Cambria" w:cs="Cambria"/>
          <w:sz w:val="22"/>
          <w:szCs w:val="21"/>
        </w:rPr>
      </w:pPr>
      <w:r w:rsidRPr="00AD5F0E">
        <w:rPr>
          <w:rFonts w:ascii="Cambria"/>
          <w:sz w:val="22"/>
          <w:szCs w:val="21"/>
        </w:rPr>
        <w:t>1957 wurde im Zuge der Gr</w:t>
      </w:r>
      <w:r w:rsidRPr="00AD5F0E">
        <w:rPr>
          <w:rFonts w:hAnsi="Cambria"/>
          <w:sz w:val="22"/>
          <w:szCs w:val="21"/>
        </w:rPr>
        <w:t>ü</w:t>
      </w:r>
      <w:r w:rsidRPr="00AD5F0E">
        <w:rPr>
          <w:rFonts w:ascii="Cambria"/>
          <w:sz w:val="22"/>
          <w:szCs w:val="21"/>
        </w:rPr>
        <w:t>ndung der Europ</w:t>
      </w:r>
      <w:r w:rsidRPr="00AD5F0E">
        <w:rPr>
          <w:rFonts w:hAnsi="Cambria"/>
          <w:sz w:val="22"/>
          <w:szCs w:val="21"/>
        </w:rPr>
        <w:t>ä</w:t>
      </w:r>
      <w:r w:rsidRPr="00AD5F0E">
        <w:rPr>
          <w:rFonts w:ascii="Cambria"/>
          <w:sz w:val="22"/>
          <w:szCs w:val="21"/>
        </w:rPr>
        <w:t>ischen Wirtschaftsgemeinschaft (heute EU) in den Vertr</w:t>
      </w:r>
      <w:r w:rsidRPr="00AD5F0E">
        <w:rPr>
          <w:rFonts w:hAnsi="Cambria"/>
          <w:sz w:val="22"/>
          <w:szCs w:val="21"/>
        </w:rPr>
        <w:t>ä</w:t>
      </w:r>
      <w:r w:rsidRPr="00AD5F0E">
        <w:rPr>
          <w:rFonts w:ascii="Cambria"/>
          <w:sz w:val="22"/>
          <w:szCs w:val="21"/>
        </w:rPr>
        <w:t>gen von Rom vereinbart, den Bauern ein Einkommen zu sichern welches mit dem der anderen Berufsgruppen vergleichbar ist. Dieses Versprechen wurde gebrochen. In Frankreich nehmen sich pro Jahr 600 Bauern das Leben, die Berufsgruppe mit der h</w:t>
      </w:r>
      <w:r w:rsidRPr="00AD5F0E">
        <w:rPr>
          <w:rFonts w:hAnsi="Cambria"/>
          <w:sz w:val="22"/>
          <w:szCs w:val="21"/>
        </w:rPr>
        <w:t>ö</w:t>
      </w:r>
      <w:r w:rsidRPr="00AD5F0E">
        <w:rPr>
          <w:rFonts w:ascii="Cambria"/>
          <w:sz w:val="22"/>
          <w:szCs w:val="21"/>
        </w:rPr>
        <w:t>chsten Selbstmordrate.</w:t>
      </w:r>
    </w:p>
    <w:p w:rsidR="00A7079D" w:rsidRPr="00AD5F0E" w:rsidRDefault="00A7079D">
      <w:pPr>
        <w:spacing w:line="360" w:lineRule="auto"/>
        <w:jc w:val="both"/>
        <w:rPr>
          <w:rFonts w:ascii="Cambria" w:eastAsia="Cambria" w:hAnsi="Cambria" w:cs="Cambria"/>
          <w:sz w:val="22"/>
          <w:szCs w:val="21"/>
        </w:rPr>
      </w:pPr>
    </w:p>
    <w:p w:rsidR="00A7079D" w:rsidRPr="00AD5F0E" w:rsidRDefault="00AA1801">
      <w:pPr>
        <w:spacing w:line="360" w:lineRule="auto"/>
        <w:jc w:val="both"/>
        <w:rPr>
          <w:rFonts w:ascii="Cambria" w:eastAsia="Cambria" w:hAnsi="Cambria" w:cs="Cambria"/>
          <w:sz w:val="22"/>
          <w:szCs w:val="21"/>
        </w:rPr>
      </w:pPr>
      <w:r w:rsidRPr="00AD5F0E">
        <w:rPr>
          <w:rFonts w:ascii="Cambria"/>
          <w:sz w:val="22"/>
          <w:szCs w:val="21"/>
        </w:rPr>
        <w:t xml:space="preserve">In der Masthaltung eines Schweines zahlt der Bauer mittlerweile 9 Euro aus eigener Tasche, um es </w:t>
      </w:r>
      <w:r w:rsidRPr="00AD5F0E">
        <w:rPr>
          <w:rFonts w:hAnsi="Cambria"/>
          <w:sz w:val="22"/>
          <w:szCs w:val="21"/>
        </w:rPr>
        <w:t>ü</w:t>
      </w:r>
      <w:r w:rsidRPr="00AD5F0E">
        <w:rPr>
          <w:rFonts w:ascii="Cambria"/>
          <w:sz w:val="22"/>
          <w:szCs w:val="21"/>
        </w:rPr>
        <w:t>berhaupt produzieren zu k</w:t>
      </w:r>
      <w:r w:rsidRPr="00AD5F0E">
        <w:rPr>
          <w:rFonts w:hAnsi="Cambria"/>
          <w:sz w:val="22"/>
          <w:szCs w:val="21"/>
        </w:rPr>
        <w:t>ö</w:t>
      </w:r>
      <w:r w:rsidRPr="00AD5F0E">
        <w:rPr>
          <w:rFonts w:ascii="Cambria"/>
          <w:sz w:val="22"/>
          <w:szCs w:val="21"/>
        </w:rPr>
        <w:t>nnen. Die Tiere fressen Soja, das in Lateinamerika und Afrika in gro</w:t>
      </w:r>
      <w:r w:rsidRPr="00AD5F0E">
        <w:rPr>
          <w:rFonts w:hAnsi="Cambria"/>
          <w:sz w:val="22"/>
          <w:szCs w:val="21"/>
        </w:rPr>
        <w:t>ß</w:t>
      </w:r>
      <w:r w:rsidRPr="00AD5F0E">
        <w:rPr>
          <w:rFonts w:ascii="Cambria"/>
          <w:sz w:val="22"/>
          <w:szCs w:val="21"/>
        </w:rPr>
        <w:t xml:space="preserve">em Stil angebaut wird, damit bei uns 1kg Schweinefleisch um 3 Euro verkauft werden kann. </w:t>
      </w:r>
    </w:p>
    <w:p w:rsidR="00A7079D" w:rsidRPr="00AD5F0E" w:rsidRDefault="00A7079D">
      <w:pPr>
        <w:spacing w:line="360" w:lineRule="auto"/>
        <w:jc w:val="both"/>
        <w:rPr>
          <w:rFonts w:ascii="Cambria" w:eastAsia="Cambria" w:hAnsi="Cambria" w:cs="Cambria"/>
          <w:sz w:val="22"/>
          <w:szCs w:val="21"/>
        </w:rPr>
      </w:pPr>
    </w:p>
    <w:p w:rsidR="00A7079D" w:rsidRPr="00AD5F0E" w:rsidRDefault="00AA1801">
      <w:pPr>
        <w:spacing w:line="360" w:lineRule="auto"/>
        <w:jc w:val="both"/>
        <w:rPr>
          <w:rFonts w:ascii="Cambria" w:eastAsia="Cambria" w:hAnsi="Cambria" w:cs="Cambria"/>
          <w:sz w:val="22"/>
          <w:szCs w:val="21"/>
        </w:rPr>
      </w:pPr>
      <w:r w:rsidRPr="00AD5F0E">
        <w:rPr>
          <w:rFonts w:ascii="Cambria"/>
          <w:sz w:val="22"/>
          <w:szCs w:val="21"/>
        </w:rPr>
        <w:t>Durch die europ</w:t>
      </w:r>
      <w:r w:rsidRPr="00AD5F0E">
        <w:rPr>
          <w:rFonts w:hAnsi="Cambria"/>
          <w:sz w:val="22"/>
          <w:szCs w:val="21"/>
        </w:rPr>
        <w:t>ä</w:t>
      </w:r>
      <w:r w:rsidRPr="00AD5F0E">
        <w:rPr>
          <w:rFonts w:ascii="Cambria"/>
          <w:sz w:val="22"/>
          <w:szCs w:val="21"/>
        </w:rPr>
        <w:t>ischen Exportsubventionen und die der WTO wurde die afrikanische Landwirtschaft ruiniert, den Menschen die Lebensgrundlage entzogen. In Folge kommen sie als Fl</w:t>
      </w:r>
      <w:r w:rsidRPr="00AD5F0E">
        <w:rPr>
          <w:rFonts w:hAnsi="Cambria"/>
          <w:sz w:val="22"/>
          <w:szCs w:val="21"/>
        </w:rPr>
        <w:t>ü</w:t>
      </w:r>
      <w:r w:rsidRPr="00AD5F0E">
        <w:rPr>
          <w:rFonts w:ascii="Cambria"/>
          <w:sz w:val="22"/>
          <w:szCs w:val="21"/>
        </w:rPr>
        <w:t xml:space="preserve">chtlinge wieder zu uns. Zuerst transportieren wir </w:t>
      </w:r>
      <w:proofErr w:type="gramStart"/>
      <w:r w:rsidRPr="00AD5F0E">
        <w:rPr>
          <w:rFonts w:ascii="Cambria"/>
          <w:sz w:val="22"/>
          <w:szCs w:val="21"/>
        </w:rPr>
        <w:t>das</w:t>
      </w:r>
      <w:proofErr w:type="gramEnd"/>
      <w:r w:rsidRPr="00AD5F0E">
        <w:rPr>
          <w:rFonts w:ascii="Cambria"/>
          <w:sz w:val="22"/>
          <w:szCs w:val="21"/>
        </w:rPr>
        <w:t xml:space="preserve"> billige Soja aus S</w:t>
      </w:r>
      <w:r w:rsidRPr="00AD5F0E">
        <w:rPr>
          <w:rFonts w:hAnsi="Cambria"/>
          <w:sz w:val="22"/>
          <w:szCs w:val="21"/>
        </w:rPr>
        <w:t>ü</w:t>
      </w:r>
      <w:r w:rsidRPr="00AD5F0E">
        <w:rPr>
          <w:rFonts w:ascii="Cambria"/>
          <w:sz w:val="22"/>
          <w:szCs w:val="21"/>
        </w:rPr>
        <w:t>damerika nach Europa, um damit billige Milch zu erzeugen. Die Milch wird wiederum getrocknet und nach Mexiko transportiert, um sie mit Wasser und Palm</w:t>
      </w:r>
      <w:r w:rsidRPr="00AD5F0E">
        <w:rPr>
          <w:rFonts w:hAnsi="Cambria"/>
          <w:sz w:val="22"/>
          <w:szCs w:val="21"/>
        </w:rPr>
        <w:t>ö</w:t>
      </w:r>
      <w:r w:rsidRPr="00AD5F0E">
        <w:rPr>
          <w:rFonts w:ascii="Cambria"/>
          <w:sz w:val="22"/>
          <w:szCs w:val="21"/>
        </w:rPr>
        <w:t>l wieder anzureichern und als Milch zu verkaufen. Ein v</w:t>
      </w:r>
      <w:r w:rsidRPr="00AD5F0E">
        <w:rPr>
          <w:rFonts w:hAnsi="Cambria"/>
          <w:sz w:val="22"/>
          <w:szCs w:val="21"/>
        </w:rPr>
        <w:t>ö</w:t>
      </w:r>
      <w:r w:rsidRPr="00AD5F0E">
        <w:rPr>
          <w:rFonts w:ascii="Cambria"/>
          <w:sz w:val="22"/>
          <w:szCs w:val="21"/>
        </w:rPr>
        <w:t>llig perverses System. Au</w:t>
      </w:r>
      <w:r w:rsidRPr="00AD5F0E">
        <w:rPr>
          <w:rFonts w:hAnsi="Cambria"/>
          <w:sz w:val="22"/>
          <w:szCs w:val="21"/>
        </w:rPr>
        <w:t>ß</w:t>
      </w:r>
      <w:r w:rsidRPr="00AD5F0E">
        <w:rPr>
          <w:rFonts w:ascii="Cambria"/>
          <w:sz w:val="22"/>
          <w:szCs w:val="21"/>
        </w:rPr>
        <w:t xml:space="preserve">er ein paar Gewinnern in der Nahrungsmittelindustrie hat niemand etwas davon, es gibt nur Verlierer. Die gewaltige </w:t>
      </w:r>
      <w:r w:rsidRPr="00AD5F0E">
        <w:rPr>
          <w:rFonts w:hAnsi="Cambria"/>
          <w:sz w:val="22"/>
          <w:szCs w:val="21"/>
        </w:rPr>
        <w:t>Ü</w:t>
      </w:r>
      <w:r w:rsidRPr="00AD5F0E">
        <w:rPr>
          <w:rFonts w:ascii="Cambria"/>
          <w:sz w:val="22"/>
          <w:szCs w:val="21"/>
        </w:rPr>
        <w:t>berproduktion l</w:t>
      </w:r>
      <w:r w:rsidRPr="00AD5F0E">
        <w:rPr>
          <w:rFonts w:hAnsi="Cambria"/>
          <w:sz w:val="22"/>
          <w:szCs w:val="21"/>
        </w:rPr>
        <w:t>ä</w:t>
      </w:r>
      <w:r w:rsidRPr="00AD5F0E">
        <w:rPr>
          <w:rFonts w:ascii="Cambria"/>
          <w:sz w:val="22"/>
          <w:szCs w:val="21"/>
        </w:rPr>
        <w:t>sst die Preise immer weiter sinken. Die Abh</w:t>
      </w:r>
      <w:r w:rsidRPr="00AD5F0E">
        <w:rPr>
          <w:rFonts w:hAnsi="Cambria"/>
          <w:sz w:val="22"/>
          <w:szCs w:val="21"/>
        </w:rPr>
        <w:t>ä</w:t>
      </w:r>
      <w:r w:rsidRPr="00AD5F0E">
        <w:rPr>
          <w:rFonts w:ascii="Cambria"/>
          <w:sz w:val="22"/>
          <w:szCs w:val="21"/>
        </w:rPr>
        <w:t>ngigkeit vom Export wird immer gr</w:t>
      </w:r>
      <w:r w:rsidRPr="00AD5F0E">
        <w:rPr>
          <w:rFonts w:hAnsi="Cambria"/>
          <w:sz w:val="22"/>
          <w:szCs w:val="21"/>
        </w:rPr>
        <w:t>öß</w:t>
      </w:r>
      <w:r w:rsidRPr="00AD5F0E">
        <w:rPr>
          <w:rFonts w:ascii="Cambria"/>
          <w:sz w:val="22"/>
          <w:szCs w:val="21"/>
        </w:rPr>
        <w:t xml:space="preserve">er. Die Folge: Es wird noch mehr produziert. </w:t>
      </w:r>
    </w:p>
    <w:p w:rsidR="00A7079D" w:rsidRPr="00AD5F0E" w:rsidRDefault="00A7079D">
      <w:pPr>
        <w:spacing w:line="360" w:lineRule="auto"/>
        <w:jc w:val="both"/>
        <w:rPr>
          <w:rFonts w:ascii="Cambria" w:eastAsia="Cambria" w:hAnsi="Cambria" w:cs="Cambria"/>
          <w:sz w:val="22"/>
          <w:szCs w:val="21"/>
        </w:rPr>
      </w:pPr>
    </w:p>
    <w:p w:rsidR="00A7079D" w:rsidRPr="00AD5F0E" w:rsidRDefault="00AA1801">
      <w:pPr>
        <w:spacing w:line="360" w:lineRule="auto"/>
        <w:jc w:val="both"/>
        <w:rPr>
          <w:rFonts w:ascii="Cambria" w:eastAsia="Cambria" w:hAnsi="Cambria" w:cs="Cambria"/>
          <w:sz w:val="22"/>
          <w:szCs w:val="21"/>
        </w:rPr>
      </w:pPr>
      <w:r w:rsidRPr="00AD5F0E">
        <w:rPr>
          <w:rFonts w:hAnsi="Cambria"/>
          <w:sz w:val="22"/>
          <w:szCs w:val="21"/>
        </w:rPr>
        <w:t xml:space="preserve"> </w:t>
      </w:r>
      <w:r w:rsidRPr="00AD5F0E">
        <w:rPr>
          <w:rFonts w:hAnsi="Cambria"/>
          <w:sz w:val="22"/>
          <w:szCs w:val="21"/>
        </w:rPr>
        <w:t>„</w:t>
      </w:r>
      <w:r w:rsidRPr="00AD5F0E">
        <w:rPr>
          <w:rFonts w:ascii="Cambria"/>
          <w:sz w:val="22"/>
          <w:szCs w:val="21"/>
        </w:rPr>
        <w:t>Italien braucht einen Hieb mit der Spitzhacke</w:t>
      </w:r>
      <w:r w:rsidRPr="00AD5F0E">
        <w:rPr>
          <w:rFonts w:hAnsi="Cambria"/>
          <w:sz w:val="22"/>
          <w:szCs w:val="21"/>
        </w:rPr>
        <w:t>“</w:t>
      </w:r>
      <w:r w:rsidRPr="00AD5F0E">
        <w:rPr>
          <w:rFonts w:hAnsi="Cambria"/>
          <w:sz w:val="22"/>
          <w:szCs w:val="21"/>
        </w:rPr>
        <w:t xml:space="preserve"> </w:t>
      </w:r>
      <w:r w:rsidRPr="00AD5F0E">
        <w:rPr>
          <w:rFonts w:ascii="Cambria"/>
          <w:sz w:val="22"/>
          <w:szCs w:val="21"/>
        </w:rPr>
        <w:t>- dieser zentrale Satz von einem der Gro</w:t>
      </w:r>
      <w:r w:rsidRPr="00AD5F0E">
        <w:rPr>
          <w:rFonts w:hAnsi="Cambria"/>
          <w:sz w:val="22"/>
          <w:szCs w:val="21"/>
        </w:rPr>
        <w:t>ß</w:t>
      </w:r>
      <w:r w:rsidRPr="00AD5F0E">
        <w:rPr>
          <w:rFonts w:ascii="Cambria"/>
          <w:sz w:val="22"/>
          <w:szCs w:val="21"/>
        </w:rPr>
        <w:t xml:space="preserve">grundbesitzer in </w:t>
      </w:r>
      <w:r w:rsidRPr="00AD5F0E">
        <w:rPr>
          <w:rFonts w:hAnsi="Cambria"/>
          <w:sz w:val="22"/>
          <w:szCs w:val="21"/>
        </w:rPr>
        <w:t>„</w:t>
      </w:r>
      <w:r w:rsidRPr="00AD5F0E">
        <w:rPr>
          <w:rFonts w:ascii="Cambria"/>
          <w:sz w:val="22"/>
          <w:szCs w:val="21"/>
        </w:rPr>
        <w:t>1900</w:t>
      </w:r>
      <w:r w:rsidRPr="00AD5F0E">
        <w:rPr>
          <w:rFonts w:hAnsi="Cambria"/>
          <w:sz w:val="22"/>
          <w:szCs w:val="21"/>
        </w:rPr>
        <w:t>“</w:t>
      </w:r>
      <w:r w:rsidRPr="00AD5F0E">
        <w:rPr>
          <w:rFonts w:ascii="Cambria"/>
          <w:sz w:val="22"/>
          <w:szCs w:val="21"/>
        </w:rPr>
        <w:t>, als die Gro</w:t>
      </w:r>
      <w:r w:rsidRPr="00AD5F0E">
        <w:rPr>
          <w:rFonts w:hAnsi="Cambria"/>
          <w:sz w:val="22"/>
          <w:szCs w:val="21"/>
        </w:rPr>
        <w:t>ß</w:t>
      </w:r>
      <w:r w:rsidRPr="00AD5F0E">
        <w:rPr>
          <w:rFonts w:ascii="Cambria"/>
          <w:sz w:val="22"/>
          <w:szCs w:val="21"/>
        </w:rPr>
        <w:t>grundbesitzer f</w:t>
      </w:r>
      <w:r w:rsidRPr="00AD5F0E">
        <w:rPr>
          <w:rFonts w:hAnsi="Cambria"/>
          <w:sz w:val="22"/>
          <w:szCs w:val="21"/>
        </w:rPr>
        <w:t>ü</w:t>
      </w:r>
      <w:r w:rsidRPr="00AD5F0E">
        <w:rPr>
          <w:rFonts w:ascii="Cambria"/>
          <w:sz w:val="22"/>
          <w:szCs w:val="21"/>
        </w:rPr>
        <w:t>r die Schwarzhemden Geld sammelten, erinnert mich auf eine andere Art und Weise an die Gro</w:t>
      </w:r>
      <w:r w:rsidRPr="00AD5F0E">
        <w:rPr>
          <w:rFonts w:hAnsi="Cambria"/>
          <w:sz w:val="22"/>
          <w:szCs w:val="21"/>
        </w:rPr>
        <w:t>ß</w:t>
      </w:r>
      <w:r w:rsidRPr="00AD5F0E">
        <w:rPr>
          <w:rFonts w:ascii="Cambria"/>
          <w:sz w:val="22"/>
          <w:szCs w:val="21"/>
        </w:rPr>
        <w:t>grundbesitzer und die Lebensmittelindustrie von heute, die sich die Gesetze mehr oder weniger s</w:t>
      </w:r>
      <w:r w:rsidR="00BE2AFB" w:rsidRPr="00AD5F0E">
        <w:rPr>
          <w:rFonts w:ascii="Cambria"/>
          <w:sz w:val="22"/>
          <w:szCs w:val="21"/>
        </w:rPr>
        <w:t>elbst schreiben. Wie das endete</w:t>
      </w:r>
      <w:r w:rsidRPr="00AD5F0E">
        <w:rPr>
          <w:rFonts w:ascii="Cambria"/>
          <w:sz w:val="22"/>
          <w:szCs w:val="21"/>
        </w:rPr>
        <w:t xml:space="preserve"> wissen wir heute</w:t>
      </w:r>
      <w:r w:rsidR="00A92CED" w:rsidRPr="00AD5F0E">
        <w:rPr>
          <w:rFonts w:ascii="Cambria"/>
          <w:sz w:val="22"/>
          <w:szCs w:val="21"/>
        </w:rPr>
        <w:t>,</w:t>
      </w:r>
      <w:r w:rsidRPr="00AD5F0E">
        <w:rPr>
          <w:rFonts w:ascii="Cambria"/>
          <w:sz w:val="22"/>
          <w:szCs w:val="21"/>
        </w:rPr>
        <w:t xml:space="preserve"> mit Krieg, Hunger, Elend. Und ja, die Geschichte scheint sich (in anderem Gewand) doch zu wiederholen. Der Padrone in </w:t>
      </w:r>
      <w:r w:rsidRPr="00AD5F0E">
        <w:rPr>
          <w:rFonts w:hAnsi="Cambria"/>
          <w:sz w:val="22"/>
          <w:szCs w:val="21"/>
        </w:rPr>
        <w:t>„</w:t>
      </w:r>
      <w:r w:rsidRPr="00AD5F0E">
        <w:rPr>
          <w:rFonts w:ascii="Cambria"/>
          <w:sz w:val="22"/>
          <w:szCs w:val="21"/>
        </w:rPr>
        <w:t>1900</w:t>
      </w:r>
      <w:r w:rsidRPr="00AD5F0E">
        <w:rPr>
          <w:rFonts w:hAnsi="Cambria"/>
          <w:sz w:val="22"/>
          <w:szCs w:val="21"/>
        </w:rPr>
        <w:t>“</w:t>
      </w:r>
      <w:r w:rsidRPr="00AD5F0E">
        <w:rPr>
          <w:rFonts w:hAnsi="Cambria"/>
          <w:sz w:val="22"/>
          <w:szCs w:val="21"/>
        </w:rPr>
        <w:t xml:space="preserve"> </w:t>
      </w:r>
      <w:r w:rsidRPr="00AD5F0E">
        <w:rPr>
          <w:rFonts w:ascii="Cambria"/>
          <w:sz w:val="22"/>
          <w:szCs w:val="21"/>
        </w:rPr>
        <w:t xml:space="preserve">(Burt Lancaster) nahm sich </w:t>
      </w:r>
      <w:r w:rsidRPr="00AD5F0E">
        <w:rPr>
          <w:rFonts w:hAnsi="Cambria"/>
          <w:sz w:val="22"/>
          <w:szCs w:val="21"/>
        </w:rPr>
        <w:t>ü</w:t>
      </w:r>
      <w:r w:rsidRPr="00AD5F0E">
        <w:rPr>
          <w:rFonts w:ascii="Cambria"/>
          <w:sz w:val="22"/>
          <w:szCs w:val="21"/>
        </w:rPr>
        <w:t>brigens das Leben.</w:t>
      </w:r>
    </w:p>
    <w:p w:rsidR="00A7079D" w:rsidRPr="00AD5F0E" w:rsidRDefault="00A7079D">
      <w:pPr>
        <w:spacing w:line="360" w:lineRule="auto"/>
        <w:jc w:val="both"/>
        <w:rPr>
          <w:rFonts w:ascii="Cambria" w:eastAsia="Cambria" w:hAnsi="Cambria" w:cs="Cambria"/>
          <w:sz w:val="22"/>
          <w:szCs w:val="21"/>
        </w:rPr>
      </w:pPr>
    </w:p>
    <w:p w:rsidR="00A7079D" w:rsidRPr="00AD5F0E" w:rsidRDefault="00AA1801">
      <w:pPr>
        <w:spacing w:line="360" w:lineRule="auto"/>
        <w:jc w:val="both"/>
        <w:rPr>
          <w:rFonts w:ascii="Cambria" w:eastAsia="Cambria" w:hAnsi="Cambria" w:cs="Cambria"/>
          <w:sz w:val="22"/>
          <w:szCs w:val="21"/>
        </w:rPr>
      </w:pPr>
      <w:r w:rsidRPr="00AD5F0E">
        <w:rPr>
          <w:rFonts w:ascii="Cambria"/>
          <w:sz w:val="22"/>
          <w:szCs w:val="21"/>
        </w:rPr>
        <w:t>Der gesellschaftspolitische Grundkonsens wurde mit dem Umbau der Europ</w:t>
      </w:r>
      <w:r w:rsidRPr="00AD5F0E">
        <w:rPr>
          <w:rFonts w:hAnsi="Cambria"/>
          <w:sz w:val="22"/>
          <w:szCs w:val="21"/>
        </w:rPr>
        <w:t>ä</w:t>
      </w:r>
      <w:r w:rsidRPr="00AD5F0E">
        <w:rPr>
          <w:rFonts w:ascii="Cambria"/>
          <w:sz w:val="22"/>
          <w:szCs w:val="21"/>
        </w:rPr>
        <w:t>ischen Gemeinschaft zur Europ</w:t>
      </w:r>
      <w:r w:rsidRPr="00AD5F0E">
        <w:rPr>
          <w:rFonts w:hAnsi="Cambria"/>
          <w:sz w:val="22"/>
          <w:szCs w:val="21"/>
        </w:rPr>
        <w:t>ä</w:t>
      </w:r>
      <w:r w:rsidRPr="00AD5F0E">
        <w:rPr>
          <w:rFonts w:ascii="Cambria"/>
          <w:sz w:val="22"/>
          <w:szCs w:val="21"/>
        </w:rPr>
        <w:t>ischen Union verlassen. Die Politik der Union hat in der Landwirtschaft versagt, auf ganzer Linie. Weil</w:t>
      </w:r>
      <w:r w:rsidRPr="00AD5F0E">
        <w:rPr>
          <w:rFonts w:hAnsi="Cambria"/>
          <w:sz w:val="22"/>
          <w:szCs w:val="21"/>
        </w:rPr>
        <w:t>´</w:t>
      </w:r>
      <w:r w:rsidRPr="00AD5F0E">
        <w:rPr>
          <w:rFonts w:ascii="Cambria"/>
          <w:sz w:val="22"/>
          <w:szCs w:val="21"/>
        </w:rPr>
        <w:t>s eh schon wurscht ist, brauchen wir jetzt noch ganz dringend TTIP und CETA</w:t>
      </w:r>
      <w:r w:rsidRPr="00AD5F0E">
        <w:rPr>
          <w:rFonts w:hAnsi="Cambria"/>
          <w:sz w:val="22"/>
          <w:szCs w:val="21"/>
        </w:rPr>
        <w:t>…</w:t>
      </w:r>
      <w:r w:rsidRPr="00AD5F0E">
        <w:rPr>
          <w:rFonts w:hAnsi="Cambria"/>
          <w:sz w:val="22"/>
          <w:szCs w:val="21"/>
        </w:rPr>
        <w:t xml:space="preserve"> </w:t>
      </w:r>
    </w:p>
    <w:p w:rsidR="00A7079D" w:rsidRPr="00AD5F0E" w:rsidRDefault="00A7079D">
      <w:pPr>
        <w:spacing w:line="360" w:lineRule="auto"/>
        <w:jc w:val="both"/>
        <w:rPr>
          <w:rFonts w:ascii="Cambria" w:eastAsia="Cambria" w:hAnsi="Cambria" w:cs="Cambria"/>
          <w:sz w:val="22"/>
          <w:szCs w:val="21"/>
        </w:rPr>
      </w:pPr>
    </w:p>
    <w:p w:rsidR="00662C98" w:rsidRPr="00573F31" w:rsidRDefault="00AA1801" w:rsidP="00662C98">
      <w:pPr>
        <w:pStyle w:val="Listenabsatz"/>
        <w:numPr>
          <w:ilvl w:val="0"/>
          <w:numId w:val="8"/>
        </w:numPr>
        <w:spacing w:line="360" w:lineRule="auto"/>
        <w:jc w:val="both"/>
        <w:rPr>
          <w:rFonts w:ascii="Cambria"/>
          <w:sz w:val="22"/>
          <w:szCs w:val="21"/>
        </w:rPr>
      </w:pPr>
      <w:r w:rsidRPr="00EE5E7C">
        <w:rPr>
          <w:rFonts w:ascii="Cambria"/>
          <w:sz w:val="22"/>
          <w:szCs w:val="21"/>
        </w:rPr>
        <w:t>Helmut Grasser</w:t>
      </w:r>
    </w:p>
    <w:sectPr w:rsidR="00662C98" w:rsidRPr="00573F31" w:rsidSect="0072655D">
      <w:headerReference w:type="even" r:id="rId16"/>
      <w:headerReference w:type="default" r:id="rId17"/>
      <w:footerReference w:type="even" r:id="rId18"/>
      <w:footerReference w:type="default" r:id="rId19"/>
      <w:pgSz w:w="11900" w:h="16840"/>
      <w:pgMar w:top="1417" w:right="1417" w:bottom="1134" w:left="1417"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F31" w:rsidRDefault="00573F31">
      <w:r>
        <w:separator/>
      </w:r>
    </w:p>
    <w:p w:rsidR="00573F31" w:rsidRDefault="00573F31"/>
  </w:endnote>
  <w:endnote w:type="continuationSeparator" w:id="0">
    <w:p w:rsidR="00573F31" w:rsidRDefault="00573F31">
      <w:r>
        <w:continuationSeparator/>
      </w:r>
    </w:p>
    <w:p w:rsidR="00573F31" w:rsidRDefault="00573F31"/>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31" w:rsidRDefault="00573F31">
    <w:pPr>
      <w:pStyle w:val="Fuzeile"/>
    </w:pPr>
  </w:p>
  <w:p w:rsidR="00573F31" w:rsidRDefault="00573F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491360"/>
      <w:docPartObj>
        <w:docPartGallery w:val="Page Numbers (Bottom of Page)"/>
        <w:docPartUnique/>
      </w:docPartObj>
    </w:sdtPr>
    <w:sdtEndPr>
      <w:rPr>
        <w:rFonts w:ascii="Cambria" w:hAnsi="Cambria"/>
        <w:sz w:val="16"/>
        <w:szCs w:val="16"/>
      </w:rPr>
    </w:sdtEndPr>
    <w:sdtContent>
      <w:p w:rsidR="00573F31" w:rsidRDefault="004A33E2">
        <w:pPr>
          <w:pStyle w:val="Fuzeile"/>
          <w:jc w:val="right"/>
        </w:pPr>
        <w:r w:rsidRPr="00573F31">
          <w:rPr>
            <w:rFonts w:ascii="Cambria" w:hAnsi="Cambria"/>
            <w:sz w:val="16"/>
            <w:szCs w:val="16"/>
          </w:rPr>
          <w:fldChar w:fldCharType="begin"/>
        </w:r>
        <w:r w:rsidR="00573F31" w:rsidRPr="00573F31">
          <w:rPr>
            <w:rFonts w:ascii="Cambria" w:hAnsi="Cambria"/>
            <w:sz w:val="16"/>
            <w:szCs w:val="16"/>
          </w:rPr>
          <w:instrText xml:space="preserve"> PAGE   \* MERGEFORMAT </w:instrText>
        </w:r>
        <w:r w:rsidRPr="00573F31">
          <w:rPr>
            <w:rFonts w:ascii="Cambria" w:hAnsi="Cambria"/>
            <w:sz w:val="16"/>
            <w:szCs w:val="16"/>
          </w:rPr>
          <w:fldChar w:fldCharType="separate"/>
        </w:r>
        <w:r w:rsidR="00EE5E7C">
          <w:rPr>
            <w:rFonts w:ascii="Cambria" w:hAnsi="Cambria"/>
            <w:noProof/>
            <w:sz w:val="16"/>
            <w:szCs w:val="16"/>
          </w:rPr>
          <w:t>2</w:t>
        </w:r>
        <w:r w:rsidRPr="00573F31">
          <w:rPr>
            <w:rFonts w:ascii="Cambria" w:hAnsi="Cambria"/>
            <w:sz w:val="16"/>
            <w:szCs w:val="16"/>
          </w:rPr>
          <w:fldChar w:fldCharType="end"/>
        </w:r>
      </w:p>
    </w:sdtContent>
  </w:sdt>
  <w:p w:rsidR="00573F31" w:rsidRDefault="00573F3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F31" w:rsidRDefault="00573F31">
      <w:r>
        <w:separator/>
      </w:r>
    </w:p>
    <w:p w:rsidR="00573F31" w:rsidRDefault="00573F31"/>
  </w:footnote>
  <w:footnote w:type="continuationSeparator" w:id="0">
    <w:p w:rsidR="00573F31" w:rsidRDefault="00573F31">
      <w:r>
        <w:continuationSeparator/>
      </w:r>
    </w:p>
    <w:p w:rsidR="00573F31" w:rsidRDefault="00573F3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31" w:rsidRDefault="00573F31">
    <w:pPr>
      <w:pStyle w:val="Kopfzeile"/>
    </w:pPr>
  </w:p>
  <w:p w:rsidR="00573F31" w:rsidRDefault="00573F3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31" w:rsidRDefault="00573F31">
    <w:pPr>
      <w:pStyle w:val="Kopfzeile"/>
    </w:pPr>
  </w:p>
  <w:p w:rsidR="00573F31" w:rsidRDefault="00573F3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1DC"/>
    <w:multiLevelType w:val="hybridMultilevel"/>
    <w:tmpl w:val="F21E3022"/>
    <w:lvl w:ilvl="0" w:tplc="3512470C">
      <w:numFmt w:val="bullet"/>
      <w:lvlText w:val="-"/>
      <w:lvlJc w:val="left"/>
      <w:pPr>
        <w:ind w:left="720" w:hanging="360"/>
      </w:pPr>
      <w:rPr>
        <w:rFonts w:ascii="Cambria" w:eastAsia="Arial Unicode MS" w:hAnsi="Cambria" w:cs="Arial Unicode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7CA3AB6"/>
    <w:multiLevelType w:val="hybridMultilevel"/>
    <w:tmpl w:val="4DC29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09036AD"/>
    <w:multiLevelType w:val="hybridMultilevel"/>
    <w:tmpl w:val="09BCF62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F4912B3"/>
    <w:multiLevelType w:val="hybridMultilevel"/>
    <w:tmpl w:val="3F62E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1861472"/>
    <w:multiLevelType w:val="hybridMultilevel"/>
    <w:tmpl w:val="158CF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A8D71C8"/>
    <w:multiLevelType w:val="hybridMultilevel"/>
    <w:tmpl w:val="64C66E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7623BB5"/>
    <w:multiLevelType w:val="multilevel"/>
    <w:tmpl w:val="B014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011725"/>
    <w:multiLevelType w:val="hybridMultilevel"/>
    <w:tmpl w:val="1AA810BA"/>
    <w:lvl w:ilvl="0" w:tplc="26D89F62">
      <w:start w:val="11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1"/>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A7079D"/>
    <w:rsid w:val="00067B6C"/>
    <w:rsid w:val="00070CF6"/>
    <w:rsid w:val="00076D2B"/>
    <w:rsid w:val="00084437"/>
    <w:rsid w:val="000A1A8C"/>
    <w:rsid w:val="00104CBD"/>
    <w:rsid w:val="00124E7B"/>
    <w:rsid w:val="001A529C"/>
    <w:rsid w:val="001C701E"/>
    <w:rsid w:val="001D244E"/>
    <w:rsid w:val="001E7A54"/>
    <w:rsid w:val="001F2D62"/>
    <w:rsid w:val="00215411"/>
    <w:rsid w:val="0027531A"/>
    <w:rsid w:val="0028280E"/>
    <w:rsid w:val="0038650F"/>
    <w:rsid w:val="00390E10"/>
    <w:rsid w:val="003A4B78"/>
    <w:rsid w:val="003D41A1"/>
    <w:rsid w:val="00461412"/>
    <w:rsid w:val="00473BB8"/>
    <w:rsid w:val="004A33E2"/>
    <w:rsid w:val="004E7D90"/>
    <w:rsid w:val="00500379"/>
    <w:rsid w:val="00503AD7"/>
    <w:rsid w:val="0053630A"/>
    <w:rsid w:val="00573F31"/>
    <w:rsid w:val="005C3B34"/>
    <w:rsid w:val="00622972"/>
    <w:rsid w:val="006406F1"/>
    <w:rsid w:val="00656D23"/>
    <w:rsid w:val="00662C98"/>
    <w:rsid w:val="006B3A6A"/>
    <w:rsid w:val="00701CF2"/>
    <w:rsid w:val="0072655D"/>
    <w:rsid w:val="007302E3"/>
    <w:rsid w:val="007440CB"/>
    <w:rsid w:val="00757AD4"/>
    <w:rsid w:val="00785487"/>
    <w:rsid w:val="007E029E"/>
    <w:rsid w:val="007E4F54"/>
    <w:rsid w:val="008253BD"/>
    <w:rsid w:val="00836FD1"/>
    <w:rsid w:val="008B1A8B"/>
    <w:rsid w:val="008B73A1"/>
    <w:rsid w:val="008C44C3"/>
    <w:rsid w:val="008F006B"/>
    <w:rsid w:val="008F2E51"/>
    <w:rsid w:val="0090322E"/>
    <w:rsid w:val="00914FF6"/>
    <w:rsid w:val="009165A5"/>
    <w:rsid w:val="009246F4"/>
    <w:rsid w:val="009347E1"/>
    <w:rsid w:val="00993D5F"/>
    <w:rsid w:val="009A47CA"/>
    <w:rsid w:val="009A7778"/>
    <w:rsid w:val="009B5B15"/>
    <w:rsid w:val="00A4071A"/>
    <w:rsid w:val="00A7079D"/>
    <w:rsid w:val="00A92CED"/>
    <w:rsid w:val="00AA1801"/>
    <w:rsid w:val="00AD5F0E"/>
    <w:rsid w:val="00B904A7"/>
    <w:rsid w:val="00BE2AFB"/>
    <w:rsid w:val="00BF01B6"/>
    <w:rsid w:val="00BF0213"/>
    <w:rsid w:val="00BF234E"/>
    <w:rsid w:val="00C0130F"/>
    <w:rsid w:val="00C26E00"/>
    <w:rsid w:val="00C50580"/>
    <w:rsid w:val="00D073EA"/>
    <w:rsid w:val="00D67624"/>
    <w:rsid w:val="00D91FC4"/>
    <w:rsid w:val="00D92D93"/>
    <w:rsid w:val="00DD3871"/>
    <w:rsid w:val="00DD47DA"/>
    <w:rsid w:val="00E31D4F"/>
    <w:rsid w:val="00E75D17"/>
    <w:rsid w:val="00E75EB1"/>
    <w:rsid w:val="00EE5E7C"/>
    <w:rsid w:val="00F21BEF"/>
    <w:rsid w:val="00F6399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72655D"/>
    <w:rPr>
      <w:rFonts w:ascii="Arial" w:hAnsi="Arial Unicode MS" w:cs="Arial Unicode MS"/>
      <w:color w:val="000000"/>
      <w:sz w:val="24"/>
      <w:szCs w:val="24"/>
      <w:u w:color="00000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2655D"/>
    <w:rPr>
      <w:color w:val="0000FF"/>
      <w:u w:val="single" w:color="0000FF"/>
    </w:rPr>
  </w:style>
  <w:style w:type="table" w:customStyle="1" w:styleId="TableNormal">
    <w:name w:val="Table Normal"/>
    <w:rsid w:val="0072655D"/>
    <w:tblPr>
      <w:tblInd w:w="0" w:type="dxa"/>
      <w:tblCellMar>
        <w:top w:w="0" w:type="dxa"/>
        <w:left w:w="0" w:type="dxa"/>
        <w:bottom w:w="0" w:type="dxa"/>
        <w:right w:w="0" w:type="dxa"/>
      </w:tblCellMar>
    </w:tblPr>
  </w:style>
  <w:style w:type="paragraph" w:customStyle="1" w:styleId="Kopf-undFuzeilen">
    <w:name w:val="Kopf- und Fußzeilen"/>
    <w:rsid w:val="0072655D"/>
    <w:pPr>
      <w:tabs>
        <w:tab w:val="right" w:pos="9020"/>
      </w:tabs>
    </w:pPr>
    <w:rPr>
      <w:rFonts w:ascii="Helvetica" w:hAnsi="Arial Unicode MS" w:cs="Arial Unicode MS"/>
      <w:color w:val="000000"/>
      <w:sz w:val="24"/>
      <w:szCs w:val="24"/>
    </w:rPr>
  </w:style>
  <w:style w:type="paragraph" w:styleId="Fuzeile">
    <w:name w:val="footer"/>
    <w:link w:val="FuzeileZchn"/>
    <w:uiPriority w:val="99"/>
    <w:rsid w:val="0072655D"/>
    <w:pPr>
      <w:tabs>
        <w:tab w:val="center" w:pos="4536"/>
        <w:tab w:val="right" w:pos="9072"/>
      </w:tabs>
    </w:pPr>
    <w:rPr>
      <w:rFonts w:ascii="Arial" w:hAnsi="Arial Unicode MS" w:cs="Arial Unicode MS"/>
      <w:color w:val="000000"/>
      <w:sz w:val="24"/>
      <w:szCs w:val="24"/>
      <w:u w:color="000000"/>
    </w:rPr>
  </w:style>
  <w:style w:type="character" w:customStyle="1" w:styleId="Ohne">
    <w:name w:val="Ohne"/>
    <w:rsid w:val="0072655D"/>
  </w:style>
  <w:style w:type="character" w:customStyle="1" w:styleId="Hyperlink0">
    <w:name w:val="Hyperlink.0"/>
    <w:basedOn w:val="Ohne"/>
    <w:rsid w:val="0072655D"/>
    <w:rPr>
      <w:rFonts w:ascii="Cambria" w:eastAsia="Cambria" w:hAnsi="Cambria" w:cs="Cambria"/>
      <w:color w:val="0000FF"/>
      <w:u w:val="single" w:color="0000FF"/>
    </w:rPr>
  </w:style>
  <w:style w:type="character" w:customStyle="1" w:styleId="Hyperlink1">
    <w:name w:val="Hyperlink.1"/>
    <w:basedOn w:val="Ohne"/>
    <w:rsid w:val="0072655D"/>
    <w:rPr>
      <w:rFonts w:ascii="Cambria" w:eastAsia="Cambria" w:hAnsi="Cambria" w:cs="Cambria"/>
      <w:color w:val="0000FF"/>
      <w:u w:val="single" w:color="0000FF"/>
      <w:lang w:val="en-US"/>
    </w:rPr>
  </w:style>
  <w:style w:type="paragraph" w:customStyle="1" w:styleId="TextA">
    <w:name w:val="Text A"/>
    <w:rsid w:val="0072655D"/>
    <w:pPr>
      <w:tabs>
        <w:tab w:val="left" w:pos="4536"/>
      </w:tabs>
      <w:spacing w:line="276" w:lineRule="auto"/>
      <w:jc w:val="center"/>
    </w:pPr>
    <w:rPr>
      <w:rFonts w:ascii="Verdana" w:hAnsi="Arial Unicode MS" w:cs="Arial Unicode MS"/>
      <w:color w:val="000000"/>
      <w:u w:color="000000"/>
    </w:rPr>
  </w:style>
  <w:style w:type="paragraph" w:customStyle="1" w:styleId="Tabellenstil2A">
    <w:name w:val="Tabellenstil 2 A"/>
    <w:rsid w:val="0072655D"/>
    <w:rPr>
      <w:rFonts w:ascii="Helvetica" w:hAnsi="Arial Unicode MS" w:cs="Arial Unicode MS"/>
      <w:color w:val="000000"/>
      <w:u w:color="000000"/>
    </w:rPr>
  </w:style>
  <w:style w:type="paragraph" w:styleId="KeinLeerraum">
    <w:name w:val="No Spacing"/>
    <w:uiPriority w:val="1"/>
    <w:qFormat/>
    <w:rsid w:val="0072655D"/>
    <w:rPr>
      <w:rFonts w:ascii="Calibri" w:eastAsia="Calibri" w:hAnsi="Calibri" w:cs="Calibri"/>
      <w:color w:val="000000"/>
      <w:sz w:val="24"/>
      <w:szCs w:val="24"/>
      <w:u w:color="000000"/>
    </w:rPr>
  </w:style>
  <w:style w:type="character" w:customStyle="1" w:styleId="Hyperlink2">
    <w:name w:val="Hyperlink.2"/>
    <w:basedOn w:val="Ohne"/>
    <w:rsid w:val="0072655D"/>
    <w:rPr>
      <w:rFonts w:ascii="Cambria" w:eastAsia="Cambria" w:hAnsi="Cambria" w:cs="Cambria"/>
      <w:color w:val="000000"/>
      <w:sz w:val="21"/>
      <w:szCs w:val="21"/>
      <w:u w:color="000000"/>
      <w:lang w:val="de-DE"/>
    </w:rPr>
  </w:style>
  <w:style w:type="character" w:customStyle="1" w:styleId="Hyperlink3">
    <w:name w:val="Hyperlink.3"/>
    <w:basedOn w:val="Ohne"/>
    <w:rsid w:val="0072655D"/>
    <w:rPr>
      <w:rFonts w:ascii="Cambria" w:eastAsia="Cambria" w:hAnsi="Cambria" w:cs="Cambria"/>
      <w:color w:val="252525"/>
      <w:sz w:val="21"/>
      <w:szCs w:val="21"/>
      <w:u w:color="252525"/>
      <w:lang w:val="de-DE"/>
    </w:rPr>
  </w:style>
  <w:style w:type="paragraph" w:styleId="Textkrper">
    <w:name w:val="Body Text"/>
    <w:rsid w:val="0072655D"/>
    <w:pPr>
      <w:widowControl w:val="0"/>
      <w:suppressAutoHyphens/>
      <w:spacing w:after="120"/>
    </w:pPr>
    <w:rPr>
      <w:rFonts w:eastAsia="Times New Roman"/>
      <w:color w:val="000000"/>
      <w:kern w:val="1"/>
      <w:sz w:val="24"/>
      <w:szCs w:val="24"/>
      <w:u w:color="000000"/>
    </w:rPr>
  </w:style>
  <w:style w:type="paragraph" w:styleId="Listenabsatz">
    <w:name w:val="List Paragraph"/>
    <w:basedOn w:val="Standard"/>
    <w:uiPriority w:val="34"/>
    <w:qFormat/>
    <w:rsid w:val="0062297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color w:val="auto"/>
      <w:bdr w:val="none" w:sz="0" w:space="0" w:color="auto"/>
      <w:lang w:eastAsia="de-DE"/>
    </w:rPr>
  </w:style>
  <w:style w:type="character" w:customStyle="1" w:styleId="tgc">
    <w:name w:val="_tgc"/>
    <w:basedOn w:val="Absatz-Standardschriftart"/>
    <w:rsid w:val="00622972"/>
  </w:style>
  <w:style w:type="character" w:styleId="Fett">
    <w:name w:val="Strong"/>
    <w:basedOn w:val="Absatz-Standardschriftart"/>
    <w:uiPriority w:val="22"/>
    <w:qFormat/>
    <w:rsid w:val="00622972"/>
    <w:rPr>
      <w:b/>
      <w:bCs/>
    </w:rPr>
  </w:style>
  <w:style w:type="table" w:styleId="Tabellengitternetz">
    <w:name w:val="Table Grid"/>
    <w:basedOn w:val="NormaleTabelle"/>
    <w:uiPriority w:val="59"/>
    <w:rsid w:val="0062297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bsatz-Standardschriftart"/>
    <w:rsid w:val="00622972"/>
  </w:style>
  <w:style w:type="character" w:styleId="Hervorhebung">
    <w:name w:val="Emphasis"/>
    <w:basedOn w:val="Absatz-Standardschriftart"/>
    <w:uiPriority w:val="20"/>
    <w:qFormat/>
    <w:rsid w:val="00622972"/>
    <w:rPr>
      <w:i/>
      <w:iCs/>
    </w:rPr>
  </w:style>
  <w:style w:type="character" w:styleId="BesuchterHyperlink">
    <w:name w:val="FollowedHyperlink"/>
    <w:basedOn w:val="Absatz-Standardschriftart"/>
    <w:uiPriority w:val="99"/>
    <w:semiHidden/>
    <w:unhideWhenUsed/>
    <w:rsid w:val="003D41A1"/>
    <w:rPr>
      <w:color w:val="FF00FF" w:themeColor="followedHyperlink"/>
      <w:u w:val="single"/>
    </w:rPr>
  </w:style>
  <w:style w:type="paragraph" w:styleId="Sprechblasentext">
    <w:name w:val="Balloon Text"/>
    <w:basedOn w:val="Standard"/>
    <w:link w:val="SprechblasentextZchn"/>
    <w:uiPriority w:val="99"/>
    <w:semiHidden/>
    <w:unhideWhenUsed/>
    <w:rsid w:val="00D073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73EA"/>
    <w:rPr>
      <w:rFonts w:ascii="Tahoma" w:hAnsi="Tahoma" w:cs="Tahoma"/>
      <w:color w:val="000000"/>
      <w:sz w:val="16"/>
      <w:szCs w:val="16"/>
      <w:u w:color="000000"/>
      <w:lang w:eastAsia="en-US"/>
    </w:rPr>
  </w:style>
  <w:style w:type="paragraph" w:styleId="Kopfzeile">
    <w:name w:val="header"/>
    <w:basedOn w:val="Standard"/>
    <w:link w:val="KopfzeileZchn"/>
    <w:uiPriority w:val="99"/>
    <w:unhideWhenUsed/>
    <w:rsid w:val="00D073EA"/>
    <w:pPr>
      <w:tabs>
        <w:tab w:val="center" w:pos="4536"/>
        <w:tab w:val="right" w:pos="9072"/>
      </w:tabs>
    </w:pPr>
  </w:style>
  <w:style w:type="character" w:customStyle="1" w:styleId="KopfzeileZchn">
    <w:name w:val="Kopfzeile Zchn"/>
    <w:basedOn w:val="Absatz-Standardschriftart"/>
    <w:link w:val="Kopfzeile"/>
    <w:uiPriority w:val="99"/>
    <w:rsid w:val="00D073EA"/>
    <w:rPr>
      <w:rFonts w:ascii="Arial" w:hAnsi="Arial Unicode MS" w:cs="Arial Unicode MS"/>
      <w:color w:val="000000"/>
      <w:sz w:val="24"/>
      <w:szCs w:val="24"/>
      <w:u w:color="000000"/>
      <w:lang w:eastAsia="en-US"/>
    </w:rPr>
  </w:style>
  <w:style w:type="paragraph" w:styleId="StandardWeb">
    <w:name w:val="Normal (Web)"/>
    <w:basedOn w:val="Standard"/>
    <w:uiPriority w:val="99"/>
    <w:unhideWhenUsed/>
    <w:rsid w:val="00B904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eastAsia="de-DE"/>
    </w:rPr>
  </w:style>
  <w:style w:type="character" w:customStyle="1" w:styleId="FuzeileZchn">
    <w:name w:val="Fußzeile Zchn"/>
    <w:basedOn w:val="Absatz-Standardschriftart"/>
    <w:link w:val="Fuzeile"/>
    <w:uiPriority w:val="99"/>
    <w:rsid w:val="00573F31"/>
    <w:rPr>
      <w:rFonts w:ascii="Arial" w:hAnsi="Arial Unicode MS"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wikipedia.org/wiki/Franz_Fischle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wikipedia.org/wiki/%2525C3%252596sterreic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film.de/kino/id/bauer-unser/" TargetMode="External"/><Relationship Id="rId5" Type="http://schemas.openxmlformats.org/officeDocument/2006/relationships/webSettings" Target="webSettings.xml"/><Relationship Id="rId15" Type="http://schemas.openxmlformats.org/officeDocument/2006/relationships/hyperlink" Target="http://www.arc2020.eu/front/" TargetMode="External"/><Relationship Id="rId10" Type="http://schemas.openxmlformats.org/officeDocument/2006/relationships/hyperlink" Target="mailto:info@cinemaids.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mfa-film.de" TargetMode="External"/><Relationship Id="rId14" Type="http://schemas.openxmlformats.org/officeDocument/2006/relationships/hyperlink" Target="https://de.wikipedia.org/wiki/EU-Beitritt_%2525C3%252596sterreich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D38B5-AB23-45B4-AB22-3082FB8D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2487</Words>
  <Characters>15672</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Ruth Hörnlein</cp:lastModifiedBy>
  <cp:revision>2</cp:revision>
  <cp:lastPrinted>2017-01-09T16:29:00Z</cp:lastPrinted>
  <dcterms:created xsi:type="dcterms:W3CDTF">2017-01-09T16:38:00Z</dcterms:created>
  <dcterms:modified xsi:type="dcterms:W3CDTF">2017-01-09T16:38:00Z</dcterms:modified>
</cp:coreProperties>
</file>