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79231" w14:textId="77777777" w:rsidR="001618B2" w:rsidRPr="0006243F" w:rsidRDefault="0006243F" w:rsidP="001618B2">
      <w:pPr>
        <w:jc w:val="center"/>
        <w:rPr>
          <w:b/>
          <w:color w:val="BF8F00" w:themeColor="accent4" w:themeShade="BF"/>
          <w:sz w:val="96"/>
        </w:rPr>
      </w:pPr>
      <w:bookmarkStart w:id="0" w:name="_GoBack"/>
      <w:bookmarkEnd w:id="0"/>
      <w:r>
        <w:rPr>
          <w:b/>
          <w:noProof/>
          <w:color w:val="0070C0"/>
          <w:sz w:val="96"/>
        </w:rPr>
        <w:drawing>
          <wp:anchor distT="0" distB="0" distL="114300" distR="114300" simplePos="0" relativeHeight="251666432" behindDoc="0" locked="0" layoutInCell="1" allowOverlap="1" wp14:anchorId="401BA275" wp14:editId="7F344C13">
            <wp:simplePos x="0" y="0"/>
            <wp:positionH relativeFrom="margin">
              <wp:posOffset>1420495</wp:posOffset>
            </wp:positionH>
            <wp:positionV relativeFrom="paragraph">
              <wp:posOffset>975360</wp:posOffset>
            </wp:positionV>
            <wp:extent cx="3147836" cy="44577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 Secret Poster D_A1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7836" cy="4457700"/>
                    </a:xfrm>
                    <a:prstGeom prst="rect">
                      <a:avLst/>
                    </a:prstGeom>
                  </pic:spPr>
                </pic:pic>
              </a:graphicData>
            </a:graphic>
          </wp:anchor>
        </w:drawing>
      </w:r>
      <w:r w:rsidR="001618B2" w:rsidRPr="0006243F">
        <w:rPr>
          <w:b/>
          <w:color w:val="BF8F00" w:themeColor="accent4" w:themeShade="BF"/>
          <w:sz w:val="40"/>
        </w:rPr>
        <w:t>PRESSEHEFT</w:t>
      </w:r>
      <w:r w:rsidR="001618B2" w:rsidRPr="0006243F">
        <w:rPr>
          <w:b/>
          <w:color w:val="BF8F00" w:themeColor="accent4" w:themeShade="BF"/>
          <w:sz w:val="40"/>
        </w:rPr>
        <w:br/>
      </w:r>
      <w:r w:rsidRPr="0006243F">
        <w:rPr>
          <w:b/>
          <w:color w:val="BF8F00" w:themeColor="accent4" w:themeShade="BF"/>
          <w:sz w:val="72"/>
        </w:rPr>
        <w:t xml:space="preserve">COP SECRET </w:t>
      </w:r>
    </w:p>
    <w:p w14:paraId="4600222A" w14:textId="77777777" w:rsidR="001618B2" w:rsidRDefault="001618B2" w:rsidP="001618B2">
      <w:pPr>
        <w:jc w:val="center"/>
        <w:rPr>
          <w:b/>
          <w:color w:val="0070C0"/>
          <w:sz w:val="96"/>
        </w:rPr>
      </w:pPr>
    </w:p>
    <w:p w14:paraId="0E2B8039" w14:textId="77777777" w:rsidR="0006243F" w:rsidRDefault="0006243F" w:rsidP="0006243F">
      <w:pPr>
        <w:rPr>
          <w:rStyle w:val="Fett"/>
          <w:color w:val="0070C0"/>
          <w:sz w:val="28"/>
        </w:rPr>
      </w:pPr>
    </w:p>
    <w:p w14:paraId="35E2D1D1" w14:textId="77777777" w:rsidR="0006243F" w:rsidRDefault="0006243F" w:rsidP="0006243F">
      <w:pPr>
        <w:rPr>
          <w:rStyle w:val="Fett"/>
          <w:color w:val="0070C0"/>
          <w:sz w:val="28"/>
        </w:rPr>
      </w:pPr>
    </w:p>
    <w:p w14:paraId="599800DD" w14:textId="77777777" w:rsidR="0006243F" w:rsidRDefault="0006243F" w:rsidP="0006243F">
      <w:pPr>
        <w:rPr>
          <w:rStyle w:val="Fett"/>
          <w:color w:val="0070C0"/>
          <w:sz w:val="28"/>
        </w:rPr>
      </w:pPr>
    </w:p>
    <w:p w14:paraId="3765F221" w14:textId="77777777" w:rsidR="0006243F" w:rsidRDefault="0006243F" w:rsidP="0006243F">
      <w:pPr>
        <w:rPr>
          <w:rStyle w:val="Fett"/>
          <w:color w:val="0070C0"/>
          <w:sz w:val="28"/>
        </w:rPr>
      </w:pPr>
    </w:p>
    <w:p w14:paraId="5D06BFA4" w14:textId="77777777" w:rsidR="0006243F" w:rsidRDefault="0006243F" w:rsidP="0006243F">
      <w:pPr>
        <w:rPr>
          <w:rStyle w:val="Fett"/>
          <w:color w:val="0070C0"/>
          <w:sz w:val="28"/>
        </w:rPr>
      </w:pPr>
    </w:p>
    <w:p w14:paraId="66F2E6BE" w14:textId="77777777" w:rsidR="0006243F" w:rsidRDefault="0006243F" w:rsidP="0006243F">
      <w:pPr>
        <w:rPr>
          <w:rStyle w:val="Fett"/>
          <w:color w:val="0070C0"/>
          <w:sz w:val="28"/>
        </w:rPr>
      </w:pPr>
    </w:p>
    <w:p w14:paraId="0F8B0402" w14:textId="77777777" w:rsidR="0006243F" w:rsidRDefault="0006243F" w:rsidP="0006243F">
      <w:pPr>
        <w:rPr>
          <w:rStyle w:val="Fett"/>
          <w:color w:val="0070C0"/>
          <w:sz w:val="28"/>
        </w:rPr>
      </w:pPr>
    </w:p>
    <w:p w14:paraId="6325734D" w14:textId="77777777" w:rsidR="0006243F" w:rsidRDefault="0006243F" w:rsidP="0006243F">
      <w:pPr>
        <w:rPr>
          <w:rStyle w:val="Fett"/>
          <w:color w:val="0070C0"/>
          <w:sz w:val="28"/>
        </w:rPr>
      </w:pPr>
    </w:p>
    <w:p w14:paraId="2EC5421E" w14:textId="77777777" w:rsidR="0006243F" w:rsidRDefault="0006243F" w:rsidP="0006243F">
      <w:pPr>
        <w:rPr>
          <w:rStyle w:val="Fett"/>
          <w:color w:val="0070C0"/>
          <w:sz w:val="28"/>
        </w:rPr>
      </w:pPr>
    </w:p>
    <w:p w14:paraId="60863703" w14:textId="77777777" w:rsidR="0006243F" w:rsidRDefault="0006243F" w:rsidP="0006243F">
      <w:pPr>
        <w:rPr>
          <w:rStyle w:val="Fett"/>
          <w:color w:val="0070C0"/>
          <w:sz w:val="28"/>
        </w:rPr>
      </w:pPr>
    </w:p>
    <w:p w14:paraId="17F95E2F" w14:textId="77777777" w:rsidR="0006243F" w:rsidRPr="0006243F" w:rsidRDefault="0006243F" w:rsidP="0006243F">
      <w:pPr>
        <w:rPr>
          <w:rStyle w:val="Fett"/>
          <w:color w:val="BF8F00" w:themeColor="accent4" w:themeShade="BF"/>
          <w:sz w:val="28"/>
        </w:rPr>
      </w:pPr>
    </w:p>
    <w:p w14:paraId="549F00B9" w14:textId="2539CC67" w:rsidR="0006243F" w:rsidRPr="0006243F" w:rsidRDefault="0006243F" w:rsidP="0006243F">
      <w:pPr>
        <w:jc w:val="center"/>
        <w:rPr>
          <w:b/>
          <w:bCs/>
          <w:color w:val="BF8F00" w:themeColor="accent4" w:themeShade="BF"/>
          <w:sz w:val="28"/>
        </w:rPr>
      </w:pPr>
      <w:r w:rsidRPr="0006243F">
        <w:rPr>
          <w:rStyle w:val="Fett"/>
          <w:color w:val="BF8F00" w:themeColor="accent4" w:themeShade="BF"/>
          <w:sz w:val="28"/>
        </w:rPr>
        <w:t xml:space="preserve">„Wie die nackte Kanone </w:t>
      </w:r>
      <w:proofErr w:type="spellStart"/>
      <w:r w:rsidRPr="0006243F">
        <w:rPr>
          <w:rStyle w:val="Fett"/>
          <w:color w:val="BF8F00" w:themeColor="accent4" w:themeShade="BF"/>
          <w:sz w:val="28"/>
        </w:rPr>
        <w:t>auf isländisch</w:t>
      </w:r>
      <w:proofErr w:type="spellEnd"/>
      <w:r w:rsidRPr="0006243F">
        <w:rPr>
          <w:rStyle w:val="Fett"/>
          <w:color w:val="BF8F00" w:themeColor="accent4" w:themeShade="BF"/>
          <w:sz w:val="28"/>
        </w:rPr>
        <w:t xml:space="preserve">!“ – </w:t>
      </w:r>
      <w:proofErr w:type="spellStart"/>
      <w:r w:rsidRPr="0006243F">
        <w:rPr>
          <w:rStyle w:val="Fett"/>
          <w:color w:val="BF8F00" w:themeColor="accent4" w:themeShade="BF"/>
          <w:sz w:val="28"/>
        </w:rPr>
        <w:t>Sight</w:t>
      </w:r>
      <w:proofErr w:type="spellEnd"/>
      <w:r w:rsidRPr="0006243F">
        <w:rPr>
          <w:rStyle w:val="Fett"/>
          <w:color w:val="BF8F00" w:themeColor="accent4" w:themeShade="BF"/>
          <w:sz w:val="28"/>
        </w:rPr>
        <w:t xml:space="preserve"> &amp; Sound // Action Komödie vom isländischen National-Torwart mit </w:t>
      </w:r>
      <w:proofErr w:type="spellStart"/>
      <w:r w:rsidRPr="0006243F">
        <w:rPr>
          <w:rStyle w:val="Fett"/>
          <w:color w:val="BF8F00" w:themeColor="accent4" w:themeShade="BF"/>
          <w:sz w:val="28"/>
        </w:rPr>
        <w:t>R</w:t>
      </w:r>
      <w:r w:rsidR="00D90EFB">
        <w:rPr>
          <w:rStyle w:val="Fett"/>
          <w:color w:val="BF8F00" w:themeColor="accent4" w:themeShade="BF"/>
          <w:sz w:val="28"/>
        </w:rPr>
        <w:t>ú</w:t>
      </w:r>
      <w:r w:rsidRPr="0006243F">
        <w:rPr>
          <w:rStyle w:val="Fett"/>
          <w:color w:val="BF8F00" w:themeColor="accent4" w:themeShade="BF"/>
          <w:sz w:val="28"/>
        </w:rPr>
        <w:t>rik</w:t>
      </w:r>
      <w:proofErr w:type="spellEnd"/>
      <w:r w:rsidRPr="0006243F">
        <w:rPr>
          <w:rStyle w:val="Fett"/>
          <w:color w:val="BF8F00" w:themeColor="accent4" w:themeShade="BF"/>
          <w:sz w:val="28"/>
        </w:rPr>
        <w:t xml:space="preserve"> </w:t>
      </w:r>
      <w:proofErr w:type="spellStart"/>
      <w:r w:rsidRPr="0006243F">
        <w:rPr>
          <w:rStyle w:val="Fett"/>
          <w:color w:val="BF8F00" w:themeColor="accent4" w:themeShade="BF"/>
          <w:sz w:val="28"/>
        </w:rPr>
        <w:t>G</w:t>
      </w:r>
      <w:r w:rsidR="00D90EFB">
        <w:rPr>
          <w:rStyle w:val="Fett"/>
          <w:color w:val="BF8F00" w:themeColor="accent4" w:themeShade="BF"/>
          <w:sz w:val="28"/>
        </w:rPr>
        <w:t>í</w:t>
      </w:r>
      <w:r w:rsidRPr="0006243F">
        <w:rPr>
          <w:rStyle w:val="Fett"/>
          <w:color w:val="BF8F00" w:themeColor="accent4" w:themeShade="BF"/>
          <w:sz w:val="28"/>
        </w:rPr>
        <w:t>sl</w:t>
      </w:r>
      <w:r w:rsidR="00833FA6">
        <w:rPr>
          <w:rStyle w:val="Fett"/>
          <w:color w:val="BF8F00" w:themeColor="accent4" w:themeShade="BF"/>
          <w:sz w:val="28"/>
        </w:rPr>
        <w:t>a</w:t>
      </w:r>
      <w:r w:rsidRPr="0006243F">
        <w:rPr>
          <w:rStyle w:val="Fett"/>
          <w:color w:val="BF8F00" w:themeColor="accent4" w:themeShade="BF"/>
          <w:sz w:val="28"/>
        </w:rPr>
        <w:t>son</w:t>
      </w:r>
      <w:proofErr w:type="spellEnd"/>
      <w:r w:rsidRPr="0006243F">
        <w:rPr>
          <w:rStyle w:val="Fett"/>
          <w:color w:val="BF8F00" w:themeColor="accent4" w:themeShade="BF"/>
          <w:sz w:val="28"/>
        </w:rPr>
        <w:t xml:space="preserve"> („</w:t>
      </w:r>
      <w:proofErr w:type="spellStart"/>
      <w:r w:rsidRPr="0006243F">
        <w:rPr>
          <w:rStyle w:val="Fett"/>
          <w:color w:val="BF8F00" w:themeColor="accent4" w:themeShade="BF"/>
          <w:sz w:val="28"/>
        </w:rPr>
        <w:t>Lets</w:t>
      </w:r>
      <w:proofErr w:type="spellEnd"/>
      <w:r w:rsidRPr="0006243F">
        <w:rPr>
          <w:rStyle w:val="Fett"/>
          <w:color w:val="BF8F00" w:themeColor="accent4" w:themeShade="BF"/>
          <w:sz w:val="28"/>
        </w:rPr>
        <w:t xml:space="preserve"> Dance“) </w:t>
      </w:r>
      <w:r w:rsidRPr="0006243F">
        <w:rPr>
          <w:rStyle w:val="Fett"/>
          <w:color w:val="BF8F00" w:themeColor="accent4" w:themeShade="BF"/>
          <w:sz w:val="28"/>
        </w:rPr>
        <w:br/>
      </w:r>
      <w:r w:rsidRPr="0006243F">
        <w:rPr>
          <w:rStyle w:val="Fett"/>
          <w:color w:val="BF8F00" w:themeColor="accent4" w:themeShade="BF"/>
          <w:sz w:val="44"/>
        </w:rPr>
        <w:t xml:space="preserve">Ab 23.06. im Kino! </w:t>
      </w:r>
    </w:p>
    <w:p w14:paraId="72EB9644" w14:textId="356354D9" w:rsidR="001618B2" w:rsidRPr="00833FA6" w:rsidRDefault="004328EA" w:rsidP="001E2E9B">
      <w:pPr>
        <w:spacing w:after="0" w:line="276" w:lineRule="auto"/>
        <w:jc w:val="center"/>
        <w:rPr>
          <w:rFonts w:ascii="Calibri" w:hAnsi="Calibri"/>
          <w:b/>
          <w:sz w:val="21"/>
          <w:szCs w:val="21"/>
        </w:rPr>
      </w:pPr>
      <w:r w:rsidRPr="00833FA6">
        <w:rPr>
          <w:rFonts w:ascii="Calibri" w:hAnsi="Calibri"/>
          <w:b/>
          <w:sz w:val="21"/>
          <w:szCs w:val="21"/>
        </w:rPr>
        <w:t>OT</w:t>
      </w:r>
      <w:r w:rsidR="001618B2" w:rsidRPr="00833FA6">
        <w:rPr>
          <w:rFonts w:ascii="Calibri" w:hAnsi="Calibri"/>
          <w:b/>
          <w:sz w:val="21"/>
          <w:szCs w:val="21"/>
        </w:rPr>
        <w:t xml:space="preserve">: </w:t>
      </w:r>
      <w:r w:rsidR="0006243F" w:rsidRPr="00833FA6">
        <w:rPr>
          <w:rFonts w:ascii="Calibri" w:hAnsi="Calibri"/>
          <w:b/>
          <w:sz w:val="21"/>
          <w:szCs w:val="21"/>
        </w:rPr>
        <w:t>LEYN</w:t>
      </w:r>
      <w:r w:rsidR="00833FA6" w:rsidRPr="00833FA6">
        <w:rPr>
          <w:rFonts w:ascii="Calibri" w:hAnsi="Calibri"/>
          <w:b/>
          <w:sz w:val="21"/>
          <w:szCs w:val="21"/>
        </w:rPr>
        <w:t>I</w:t>
      </w:r>
      <w:r w:rsidR="0006243F" w:rsidRPr="00833FA6">
        <w:rPr>
          <w:rFonts w:ascii="Calibri" w:hAnsi="Calibri"/>
          <w:b/>
          <w:sz w:val="21"/>
          <w:szCs w:val="21"/>
        </w:rPr>
        <w:t>LÖGGA</w:t>
      </w:r>
      <w:r w:rsidR="001618B2" w:rsidRPr="00833FA6">
        <w:rPr>
          <w:rFonts w:ascii="Calibri" w:hAnsi="Calibri"/>
          <w:b/>
          <w:sz w:val="21"/>
          <w:szCs w:val="21"/>
        </w:rPr>
        <w:t xml:space="preserve">| </w:t>
      </w:r>
      <w:r w:rsidR="00BD6EFF" w:rsidRPr="00833FA6">
        <w:rPr>
          <w:rFonts w:ascii="Calibri" w:hAnsi="Calibri"/>
          <w:b/>
          <w:sz w:val="21"/>
          <w:szCs w:val="21"/>
        </w:rPr>
        <w:t xml:space="preserve">Kinostarttermin </w:t>
      </w:r>
      <w:r w:rsidR="0006243F" w:rsidRPr="00833FA6">
        <w:rPr>
          <w:rFonts w:ascii="Calibri" w:hAnsi="Calibri"/>
          <w:b/>
          <w:sz w:val="21"/>
          <w:szCs w:val="21"/>
        </w:rPr>
        <w:t>23.06.2022</w:t>
      </w:r>
      <w:r w:rsidR="001E2E9B" w:rsidRPr="00833FA6">
        <w:rPr>
          <w:rFonts w:ascii="Calibri" w:hAnsi="Calibri"/>
          <w:b/>
          <w:sz w:val="21"/>
          <w:szCs w:val="21"/>
        </w:rPr>
        <w:t xml:space="preserve"> | </w:t>
      </w:r>
      <w:r w:rsidR="0006243F" w:rsidRPr="00833FA6">
        <w:rPr>
          <w:rFonts w:ascii="Calibri" w:hAnsi="Calibri"/>
          <w:b/>
          <w:sz w:val="21"/>
          <w:szCs w:val="21"/>
        </w:rPr>
        <w:t>Island</w:t>
      </w:r>
      <w:r w:rsidR="001E2E9B" w:rsidRPr="00833FA6">
        <w:rPr>
          <w:rFonts w:ascii="Calibri" w:hAnsi="Calibri"/>
          <w:b/>
          <w:sz w:val="21"/>
          <w:szCs w:val="21"/>
        </w:rPr>
        <w:t xml:space="preserve"> | 2021</w:t>
      </w:r>
      <w:r w:rsidR="001618B2" w:rsidRPr="00833FA6">
        <w:rPr>
          <w:rFonts w:ascii="Calibri" w:hAnsi="Calibri"/>
          <w:b/>
          <w:sz w:val="21"/>
          <w:szCs w:val="21"/>
        </w:rPr>
        <w:t xml:space="preserve"> | </w:t>
      </w:r>
      <w:r w:rsidR="001E2E9B" w:rsidRPr="00833FA6">
        <w:rPr>
          <w:rFonts w:ascii="Calibri" w:hAnsi="Calibri"/>
          <w:b/>
          <w:sz w:val="21"/>
          <w:szCs w:val="21"/>
        </w:rPr>
        <w:t xml:space="preserve">Komödie, </w:t>
      </w:r>
      <w:r w:rsidR="0006243F" w:rsidRPr="00833FA6">
        <w:rPr>
          <w:rFonts w:ascii="Calibri" w:hAnsi="Calibri"/>
          <w:b/>
          <w:sz w:val="21"/>
          <w:szCs w:val="21"/>
        </w:rPr>
        <w:t>Action</w:t>
      </w:r>
      <w:r w:rsidR="001E2E9B" w:rsidRPr="00833FA6">
        <w:rPr>
          <w:rFonts w:ascii="Calibri" w:hAnsi="Calibri"/>
          <w:b/>
          <w:sz w:val="21"/>
          <w:szCs w:val="21"/>
        </w:rPr>
        <w:t xml:space="preserve"> |</w:t>
      </w:r>
      <w:r w:rsidR="00676A35" w:rsidRPr="00833FA6">
        <w:rPr>
          <w:rFonts w:ascii="Calibri" w:hAnsi="Calibri"/>
          <w:b/>
          <w:sz w:val="21"/>
          <w:szCs w:val="21"/>
        </w:rPr>
        <w:t xml:space="preserve"> </w:t>
      </w:r>
      <w:r w:rsidR="0006243F" w:rsidRPr="00833FA6">
        <w:rPr>
          <w:rFonts w:ascii="Calibri" w:hAnsi="Calibri"/>
          <w:b/>
          <w:sz w:val="21"/>
          <w:szCs w:val="21"/>
        </w:rPr>
        <w:t xml:space="preserve">98 </w:t>
      </w:r>
      <w:r w:rsidR="001E2E9B" w:rsidRPr="00833FA6">
        <w:rPr>
          <w:rFonts w:ascii="Calibri" w:hAnsi="Calibri"/>
          <w:b/>
          <w:sz w:val="21"/>
          <w:szCs w:val="21"/>
        </w:rPr>
        <w:t>Min.</w:t>
      </w:r>
      <w:r w:rsidR="001618B2" w:rsidRPr="00833FA6">
        <w:rPr>
          <w:rFonts w:ascii="Calibri" w:hAnsi="Calibri"/>
          <w:b/>
          <w:sz w:val="21"/>
          <w:szCs w:val="21"/>
        </w:rPr>
        <w:t xml:space="preserve"> | FSK: </w:t>
      </w:r>
      <w:r w:rsidR="001E2E9B" w:rsidRPr="00833FA6">
        <w:rPr>
          <w:rFonts w:ascii="Calibri" w:hAnsi="Calibri"/>
          <w:b/>
          <w:sz w:val="21"/>
          <w:szCs w:val="21"/>
        </w:rPr>
        <w:t>1</w:t>
      </w:r>
      <w:r w:rsidR="0006243F" w:rsidRPr="00833FA6">
        <w:rPr>
          <w:rFonts w:ascii="Calibri" w:hAnsi="Calibri"/>
          <w:b/>
          <w:sz w:val="21"/>
          <w:szCs w:val="21"/>
        </w:rPr>
        <w:t>6</w:t>
      </w:r>
      <w:r w:rsidR="001618B2" w:rsidRPr="00833FA6">
        <w:rPr>
          <w:rFonts w:ascii="Calibri" w:hAnsi="Calibri"/>
          <w:b/>
          <w:sz w:val="21"/>
          <w:szCs w:val="21"/>
        </w:rPr>
        <w:t xml:space="preserve"> </w:t>
      </w:r>
    </w:p>
    <w:tbl>
      <w:tblPr>
        <w:tblStyle w:val="Tabellenraster"/>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1618B2" w:rsidRPr="007771AD" w14:paraId="22575BED" w14:textId="77777777" w:rsidTr="00990766">
        <w:trPr>
          <w:trHeight w:val="1201"/>
        </w:trPr>
        <w:tc>
          <w:tcPr>
            <w:tcW w:w="4390" w:type="dxa"/>
          </w:tcPr>
          <w:p w14:paraId="52F09F78" w14:textId="77777777" w:rsidR="001618B2" w:rsidRPr="0064556A" w:rsidRDefault="001618B2" w:rsidP="00990766">
            <w:pPr>
              <w:spacing w:line="276" w:lineRule="auto"/>
              <w:jc w:val="center"/>
              <w:rPr>
                <w:rFonts w:ascii="Calibri" w:hAnsi="Calibri" w:cs="Tahoma"/>
                <w:b/>
                <w:color w:val="000000" w:themeColor="text1"/>
              </w:rPr>
            </w:pPr>
            <w:r w:rsidRPr="0064556A">
              <w:rPr>
                <w:rFonts w:ascii="Calibri" w:eastAsia="Times New Roman" w:hAnsi="Calibri" w:cs="Calibri"/>
                <w:b/>
                <w:color w:val="000000" w:themeColor="text1"/>
                <w:sz w:val="32"/>
                <w:szCs w:val="32"/>
              </w:rPr>
              <w:t xml:space="preserve">                                              </w:t>
            </w:r>
          </w:p>
          <w:p w14:paraId="7422A6AB" w14:textId="77777777" w:rsidR="001618B2" w:rsidRPr="0006243F" w:rsidRDefault="001618B2" w:rsidP="00990766">
            <w:pPr>
              <w:spacing w:line="276" w:lineRule="auto"/>
              <w:jc w:val="center"/>
              <w:rPr>
                <w:rFonts w:ascii="Calibri" w:hAnsi="Calibri" w:cs="Tahoma"/>
                <w:b/>
                <w:color w:val="BF8F00" w:themeColor="accent4" w:themeShade="BF"/>
              </w:rPr>
            </w:pPr>
            <w:r w:rsidRPr="0006243F">
              <w:rPr>
                <w:rFonts w:ascii="Calibri" w:hAnsi="Calibri" w:cs="Tahoma"/>
                <w:b/>
                <w:color w:val="BF8F00" w:themeColor="accent4" w:themeShade="BF"/>
              </w:rPr>
              <w:t>Verleih</w:t>
            </w:r>
          </w:p>
          <w:p w14:paraId="7060D36C" w14:textId="77777777" w:rsidR="001618B2" w:rsidRPr="0006243F" w:rsidRDefault="001618B2" w:rsidP="00990766">
            <w:pPr>
              <w:spacing w:line="276" w:lineRule="auto"/>
              <w:jc w:val="center"/>
              <w:rPr>
                <w:rFonts w:ascii="Calibri" w:hAnsi="Calibri" w:cs="Tahoma"/>
                <w:b/>
                <w:color w:val="BF8F00" w:themeColor="accent4" w:themeShade="BF"/>
              </w:rPr>
            </w:pPr>
            <w:r w:rsidRPr="0006243F">
              <w:rPr>
                <w:rFonts w:ascii="Calibri" w:hAnsi="Calibri" w:cs="Tahoma"/>
                <w:b/>
                <w:color w:val="BF8F00" w:themeColor="accent4" w:themeShade="BF"/>
              </w:rPr>
              <w:t>MFA</w:t>
            </w:r>
            <w:r w:rsidR="001E2E9B" w:rsidRPr="0006243F">
              <w:rPr>
                <w:rFonts w:ascii="Calibri" w:hAnsi="Calibri" w:cs="Tahoma"/>
                <w:b/>
                <w:color w:val="BF8F00" w:themeColor="accent4" w:themeShade="BF"/>
              </w:rPr>
              <w:t>+</w:t>
            </w:r>
            <w:r w:rsidRPr="0006243F">
              <w:rPr>
                <w:rFonts w:ascii="Calibri" w:hAnsi="Calibri" w:cs="Tahoma"/>
                <w:b/>
                <w:color w:val="BF8F00" w:themeColor="accent4" w:themeShade="BF"/>
              </w:rPr>
              <w:t xml:space="preserve"> </w:t>
            </w:r>
            <w:r w:rsidR="001E2E9B" w:rsidRPr="0006243F">
              <w:rPr>
                <w:rFonts w:ascii="Calibri" w:hAnsi="Calibri" w:cs="Tahoma"/>
                <w:b/>
                <w:color w:val="BF8F00" w:themeColor="accent4" w:themeShade="BF"/>
              </w:rPr>
              <w:t>Film</w:t>
            </w:r>
            <w:r w:rsidRPr="0006243F">
              <w:rPr>
                <w:rFonts w:ascii="Calibri" w:hAnsi="Calibri" w:cs="Tahoma"/>
                <w:b/>
                <w:color w:val="BF8F00" w:themeColor="accent4" w:themeShade="BF"/>
              </w:rPr>
              <w:t>Distribution</w:t>
            </w:r>
          </w:p>
          <w:p w14:paraId="4D9BC640" w14:textId="77777777" w:rsidR="001618B2" w:rsidRPr="00561352" w:rsidRDefault="001618B2" w:rsidP="00990766">
            <w:pPr>
              <w:spacing w:line="276" w:lineRule="auto"/>
              <w:jc w:val="center"/>
              <w:rPr>
                <w:rFonts w:ascii="Calibri" w:hAnsi="Calibri" w:cs="Tahoma"/>
              </w:rPr>
            </w:pPr>
            <w:r>
              <w:rPr>
                <w:rFonts w:ascii="Calibri" w:hAnsi="Calibri" w:cs="Tahoma"/>
              </w:rPr>
              <w:t xml:space="preserve">Bismarckplatz 9, </w:t>
            </w:r>
            <w:r w:rsidRPr="00561352">
              <w:rPr>
                <w:rFonts w:ascii="Calibri" w:hAnsi="Calibri" w:cs="Tahoma"/>
              </w:rPr>
              <w:t>93047 Regensburg</w:t>
            </w:r>
          </w:p>
          <w:p w14:paraId="6C11745E" w14:textId="77777777" w:rsidR="001618B2" w:rsidRDefault="001618B2" w:rsidP="00990766">
            <w:pPr>
              <w:spacing w:line="276" w:lineRule="auto"/>
              <w:jc w:val="center"/>
              <w:rPr>
                <w:rFonts w:ascii="Calibri" w:hAnsi="Calibri" w:cs="Tahoma"/>
              </w:rPr>
            </w:pPr>
            <w:r w:rsidRPr="00561352">
              <w:rPr>
                <w:rFonts w:ascii="Calibri" w:hAnsi="Calibri" w:cs="Tahoma"/>
              </w:rPr>
              <w:t>Tel. 0941-5862462</w:t>
            </w:r>
            <w:r>
              <w:rPr>
                <w:rFonts w:ascii="Calibri" w:hAnsi="Calibri" w:cs="Tahoma"/>
              </w:rPr>
              <w:t xml:space="preserve"> </w:t>
            </w:r>
          </w:p>
          <w:p w14:paraId="74AA224C" w14:textId="77777777" w:rsidR="001618B2" w:rsidRPr="007771AD" w:rsidRDefault="00EE7778" w:rsidP="00990766">
            <w:pPr>
              <w:spacing w:line="276" w:lineRule="auto"/>
              <w:jc w:val="center"/>
              <w:rPr>
                <w:rFonts w:ascii="Calibri" w:hAnsi="Calibri" w:cs="Tahoma"/>
              </w:rPr>
            </w:pPr>
            <w:hyperlink r:id="rId8" w:history="1">
              <w:r w:rsidR="001618B2" w:rsidRPr="00721DA7">
                <w:rPr>
                  <w:rStyle w:val="Hyperlink"/>
                  <w:rFonts w:ascii="Calibri" w:hAnsi="Calibri" w:cs="Tahoma"/>
                </w:rPr>
                <w:t>info@mfa-film.de</w:t>
              </w:r>
            </w:hyperlink>
          </w:p>
        </w:tc>
        <w:tc>
          <w:tcPr>
            <w:tcW w:w="4672" w:type="dxa"/>
          </w:tcPr>
          <w:p w14:paraId="3DF2AA08" w14:textId="77777777" w:rsidR="001618B2" w:rsidRDefault="001618B2" w:rsidP="00990766">
            <w:pPr>
              <w:spacing w:line="276" w:lineRule="auto"/>
              <w:jc w:val="center"/>
              <w:rPr>
                <w:rFonts w:ascii="Calibri" w:hAnsi="Calibri" w:cs="Tahoma"/>
                <w:b/>
              </w:rPr>
            </w:pPr>
          </w:p>
          <w:p w14:paraId="2171C874" w14:textId="77777777" w:rsidR="001618B2" w:rsidRPr="0006243F" w:rsidRDefault="001618B2" w:rsidP="00990766">
            <w:pPr>
              <w:spacing w:line="276" w:lineRule="auto"/>
              <w:jc w:val="center"/>
              <w:rPr>
                <w:rFonts w:ascii="Calibri" w:hAnsi="Calibri" w:cs="Tahoma"/>
                <w:b/>
                <w:color w:val="BF8F00" w:themeColor="accent4" w:themeShade="BF"/>
              </w:rPr>
            </w:pPr>
            <w:r w:rsidRPr="0006243F">
              <w:rPr>
                <w:rFonts w:ascii="Calibri" w:hAnsi="Calibri" w:cs="Tahoma"/>
                <w:b/>
                <w:color w:val="BF8F00" w:themeColor="accent4" w:themeShade="BF"/>
              </w:rPr>
              <w:t>Pressebetreuung</w:t>
            </w:r>
          </w:p>
          <w:p w14:paraId="2523D1ED" w14:textId="77777777" w:rsidR="001618B2" w:rsidRPr="0006243F" w:rsidRDefault="001E2E9B" w:rsidP="00990766">
            <w:pPr>
              <w:spacing w:line="276" w:lineRule="auto"/>
              <w:jc w:val="center"/>
              <w:rPr>
                <w:rFonts w:ascii="Calibri" w:hAnsi="Calibri" w:cs="Tahoma"/>
                <w:b/>
                <w:color w:val="BF8F00" w:themeColor="accent4" w:themeShade="BF"/>
              </w:rPr>
            </w:pPr>
            <w:r w:rsidRPr="0006243F">
              <w:rPr>
                <w:rFonts w:ascii="Calibri" w:hAnsi="Calibri" w:cs="Tahoma"/>
                <w:b/>
                <w:color w:val="BF8F00" w:themeColor="accent4" w:themeShade="BF"/>
              </w:rPr>
              <w:t xml:space="preserve">das </w:t>
            </w:r>
            <w:proofErr w:type="spellStart"/>
            <w:r w:rsidRPr="0006243F">
              <w:rPr>
                <w:rFonts w:ascii="Calibri" w:hAnsi="Calibri" w:cs="Tahoma"/>
                <w:b/>
                <w:color w:val="BF8F00" w:themeColor="accent4" w:themeShade="BF"/>
              </w:rPr>
              <w:t>pressebüro</w:t>
            </w:r>
            <w:proofErr w:type="spellEnd"/>
            <w:r w:rsidRPr="0006243F">
              <w:rPr>
                <w:rFonts w:ascii="Calibri" w:hAnsi="Calibri" w:cs="Tahoma"/>
                <w:b/>
                <w:color w:val="BF8F00" w:themeColor="accent4" w:themeShade="BF"/>
              </w:rPr>
              <w:t xml:space="preserve"> </w:t>
            </w:r>
          </w:p>
          <w:p w14:paraId="6A392505" w14:textId="77777777" w:rsidR="001618B2" w:rsidRPr="00BB0D67" w:rsidRDefault="001E2E9B" w:rsidP="00990766">
            <w:pPr>
              <w:spacing w:line="276" w:lineRule="auto"/>
              <w:jc w:val="center"/>
              <w:rPr>
                <w:rFonts w:ascii="Calibri" w:hAnsi="Calibri" w:cs="Tahoma"/>
                <w:color w:val="000000" w:themeColor="text1"/>
              </w:rPr>
            </w:pPr>
            <w:r>
              <w:rPr>
                <w:rFonts w:ascii="Arial" w:hAnsi="Arial" w:cs="Arial"/>
                <w:sz w:val="20"/>
                <w:szCs w:val="20"/>
              </w:rPr>
              <w:t>Alsterdorfer Str. 113, 22299 Hamburg</w:t>
            </w:r>
            <w:r>
              <w:rPr>
                <w:rFonts w:ascii="Arial" w:hAnsi="Arial" w:cs="Arial"/>
                <w:sz w:val="20"/>
                <w:szCs w:val="20"/>
              </w:rPr>
              <w:br/>
            </w:r>
            <w:r w:rsidR="001618B2" w:rsidRPr="00BB0D67">
              <w:rPr>
                <w:rFonts w:ascii="Calibri" w:hAnsi="Calibri" w:cs="Tahoma"/>
                <w:color w:val="000000" w:themeColor="text1"/>
              </w:rPr>
              <w:t xml:space="preserve">Tel </w:t>
            </w:r>
            <w:r>
              <w:rPr>
                <w:rFonts w:ascii="Arial" w:hAnsi="Arial" w:cs="Arial"/>
                <w:sz w:val="20"/>
                <w:szCs w:val="20"/>
              </w:rPr>
              <w:t>+49 (0)40 539 30 882</w:t>
            </w:r>
          </w:p>
          <w:p w14:paraId="2D4E2C4D" w14:textId="77777777" w:rsidR="001618B2" w:rsidRDefault="00EE7778" w:rsidP="00990766">
            <w:pPr>
              <w:spacing w:line="276" w:lineRule="auto"/>
              <w:jc w:val="center"/>
              <w:rPr>
                <w:rFonts w:ascii="Calibri" w:hAnsi="Calibri" w:cs="Tahoma"/>
                <w:color w:val="000000" w:themeColor="text1"/>
              </w:rPr>
            </w:pPr>
            <w:hyperlink r:id="rId9" w:history="1">
              <w:r w:rsidR="001E2E9B" w:rsidRPr="00151D57">
                <w:rPr>
                  <w:rStyle w:val="Hyperlink"/>
                  <w:rFonts w:ascii="Calibri" w:hAnsi="Calibri" w:cs="Tahoma"/>
                </w:rPr>
                <w:t>presse@daspressebuero.de</w:t>
              </w:r>
            </w:hyperlink>
            <w:r w:rsidR="001E2E9B">
              <w:rPr>
                <w:rFonts w:ascii="Calibri" w:hAnsi="Calibri" w:cs="Tahoma"/>
              </w:rPr>
              <w:t xml:space="preserve"> </w:t>
            </w:r>
          </w:p>
          <w:p w14:paraId="2B0646A3" w14:textId="77777777" w:rsidR="001618B2" w:rsidRDefault="001618B2" w:rsidP="00990766">
            <w:pPr>
              <w:spacing w:line="276" w:lineRule="auto"/>
              <w:rPr>
                <w:rFonts w:ascii="Calibri" w:hAnsi="Calibri" w:cs="Tahoma"/>
              </w:rPr>
            </w:pPr>
          </w:p>
          <w:p w14:paraId="2AD0ABB0" w14:textId="77777777" w:rsidR="001618B2" w:rsidRPr="007771AD" w:rsidRDefault="001618B2" w:rsidP="00990766">
            <w:pPr>
              <w:spacing w:line="276" w:lineRule="auto"/>
              <w:rPr>
                <w:rFonts w:ascii="Calibri" w:hAnsi="Calibri" w:cs="Tahoma"/>
              </w:rPr>
            </w:pPr>
          </w:p>
        </w:tc>
      </w:tr>
    </w:tbl>
    <w:p w14:paraId="0C6E5689" w14:textId="77777777" w:rsidR="001618B2" w:rsidRDefault="001618B2" w:rsidP="001618B2">
      <w:pPr>
        <w:spacing w:after="0" w:line="276" w:lineRule="auto"/>
        <w:jc w:val="center"/>
        <w:rPr>
          <w:rFonts w:asciiTheme="majorHAnsi" w:hAnsiTheme="majorHAnsi" w:cstheme="majorHAnsi"/>
          <w:lang w:eastAsia="zh-CN"/>
        </w:rPr>
      </w:pPr>
      <w:r w:rsidRPr="001E2E9B">
        <w:rPr>
          <w:rFonts w:ascii="Calibri" w:hAnsi="Calibri" w:cs="Tahoma"/>
          <w:b/>
          <w:color w:val="0070C0"/>
        </w:rPr>
        <w:t xml:space="preserve">Pressematerial unter: </w:t>
      </w:r>
      <w:hyperlink r:id="rId10" w:history="1">
        <w:r w:rsidR="0006243F" w:rsidRPr="00C85171">
          <w:rPr>
            <w:rStyle w:val="Hyperlink"/>
          </w:rPr>
          <w:t>https://www.mfa-film.de/kino/id/cop-secret/</w:t>
        </w:r>
      </w:hyperlink>
      <w:r w:rsidR="0006243F">
        <w:t xml:space="preserve"> </w:t>
      </w:r>
    </w:p>
    <w:p w14:paraId="7FFA8B86" w14:textId="77777777" w:rsidR="0006243F" w:rsidRPr="0006243F" w:rsidRDefault="001E2E9B" w:rsidP="0006243F">
      <w:pPr>
        <w:pStyle w:val="StandardWeb"/>
        <w:jc w:val="both"/>
        <w:rPr>
          <w:rFonts w:asciiTheme="minorHAnsi" w:hAnsiTheme="minorHAnsi" w:cstheme="minorHAnsi"/>
          <w:sz w:val="22"/>
        </w:rPr>
      </w:pPr>
      <w:r w:rsidRPr="0006243F">
        <w:rPr>
          <w:rFonts w:asciiTheme="minorHAnsi" w:hAnsiTheme="minorHAnsi" w:cstheme="minorHAnsi"/>
          <w:b/>
          <w:color w:val="BF8F00" w:themeColor="accent4" w:themeShade="BF"/>
          <w:sz w:val="28"/>
          <w:szCs w:val="20"/>
          <w:lang w:eastAsia="zh-CN"/>
        </w:rPr>
        <w:lastRenderedPageBreak/>
        <w:t xml:space="preserve">SYNOPSIS </w:t>
      </w:r>
      <w:r>
        <w:rPr>
          <w:rFonts w:cstheme="minorHAnsi"/>
          <w:b/>
          <w:color w:val="0070C0"/>
          <w:sz w:val="28"/>
          <w:szCs w:val="20"/>
          <w:lang w:eastAsia="zh-CN"/>
        </w:rPr>
        <w:br/>
      </w:r>
      <w:r>
        <w:rPr>
          <w:rFonts w:cstheme="minorHAnsi"/>
          <w:b/>
          <w:color w:val="0070C0"/>
          <w:sz w:val="28"/>
          <w:szCs w:val="20"/>
          <w:lang w:eastAsia="zh-CN"/>
        </w:rPr>
        <w:br/>
      </w:r>
      <w:proofErr w:type="spellStart"/>
      <w:r w:rsidR="0006243F" w:rsidRPr="0006243F">
        <w:rPr>
          <w:rFonts w:asciiTheme="minorHAnsi" w:hAnsiTheme="minorHAnsi" w:cstheme="minorHAnsi"/>
          <w:sz w:val="22"/>
        </w:rPr>
        <w:t>Bússi</w:t>
      </w:r>
      <w:proofErr w:type="spellEnd"/>
      <w:r w:rsidR="0006243F" w:rsidRPr="0006243F">
        <w:rPr>
          <w:rFonts w:asciiTheme="minorHAnsi" w:hAnsiTheme="minorHAnsi" w:cstheme="minorHAnsi"/>
          <w:sz w:val="22"/>
        </w:rPr>
        <w:t xml:space="preserve"> und </w:t>
      </w:r>
      <w:proofErr w:type="spellStart"/>
      <w:r w:rsidR="0006243F" w:rsidRPr="0006243F">
        <w:rPr>
          <w:rFonts w:asciiTheme="minorHAnsi" w:hAnsiTheme="minorHAnsi" w:cstheme="minorHAnsi"/>
          <w:sz w:val="22"/>
        </w:rPr>
        <w:t>Hörður</w:t>
      </w:r>
      <w:proofErr w:type="spellEnd"/>
      <w:r w:rsidR="0006243F" w:rsidRPr="0006243F">
        <w:rPr>
          <w:rFonts w:asciiTheme="minorHAnsi" w:hAnsiTheme="minorHAnsi" w:cstheme="minorHAnsi"/>
          <w:sz w:val="22"/>
        </w:rPr>
        <w:t xml:space="preserve"> sind die coolsten </w:t>
      </w:r>
      <w:proofErr w:type="spellStart"/>
      <w:r w:rsidR="0006243F" w:rsidRPr="0006243F">
        <w:rPr>
          <w:rFonts w:asciiTheme="minorHAnsi" w:hAnsiTheme="minorHAnsi" w:cstheme="minorHAnsi"/>
          <w:sz w:val="22"/>
        </w:rPr>
        <w:t>Supercops</w:t>
      </w:r>
      <w:proofErr w:type="spellEnd"/>
      <w:r w:rsidR="0006243F" w:rsidRPr="0006243F">
        <w:rPr>
          <w:rFonts w:asciiTheme="minorHAnsi" w:hAnsiTheme="minorHAnsi" w:cstheme="minorHAnsi"/>
          <w:sz w:val="22"/>
        </w:rPr>
        <w:t xml:space="preserve"> Reykjaviks: Sie sind superschnell, superstark und vor allem supermännlich – zumindest, wenn man sie fragt. Zusammen ermitteln die beiden in einer Reihe von Raubüberfällen, bei denen aber nichts gestohlen wurde. Dabei entdecken die beiden </w:t>
      </w:r>
      <w:proofErr w:type="spellStart"/>
      <w:r w:rsidR="0006243F" w:rsidRPr="0006243F">
        <w:rPr>
          <w:rFonts w:asciiTheme="minorHAnsi" w:hAnsiTheme="minorHAnsi" w:cstheme="minorHAnsi"/>
          <w:sz w:val="22"/>
        </w:rPr>
        <w:t>Supercops</w:t>
      </w:r>
      <w:proofErr w:type="spellEnd"/>
      <w:r w:rsidR="0006243F" w:rsidRPr="0006243F">
        <w:rPr>
          <w:rFonts w:asciiTheme="minorHAnsi" w:hAnsiTheme="minorHAnsi" w:cstheme="minorHAnsi"/>
          <w:sz w:val="22"/>
        </w:rPr>
        <w:t xml:space="preserve"> ihre Leidenschaft füreinander, die gar nicht gut in ihr Bild von Männlichkeit passt. Die spannende Verfolgungsjagd wird erschwert vom Kampf mit den eigenen Vorurteilen und findet ihren Höhepunkt bei einem Fußballspiel der isländischen Frauennationalmannschaft … Boom!</w:t>
      </w:r>
    </w:p>
    <w:p w14:paraId="49C79801" w14:textId="77777777" w:rsidR="0006243F" w:rsidRDefault="0006243F" w:rsidP="0006243F">
      <w:pPr>
        <w:spacing w:before="100" w:beforeAutospacing="1" w:after="100" w:afterAutospacing="1" w:line="240" w:lineRule="auto"/>
        <w:jc w:val="both"/>
        <w:rPr>
          <w:rFonts w:eastAsia="Times New Roman" w:cstheme="minorHAnsi"/>
          <w:szCs w:val="24"/>
          <w:lang w:eastAsia="de-DE"/>
        </w:rPr>
      </w:pPr>
      <w:r w:rsidRPr="0006243F">
        <w:rPr>
          <w:rFonts w:eastAsia="Times New Roman" w:cstheme="minorHAnsi"/>
          <w:szCs w:val="24"/>
          <w:lang w:eastAsia="de-DE"/>
        </w:rPr>
        <w:t xml:space="preserve">Toxische Männlichkeit, Frauenfußball, Bankraub in einem – und dann noch lustig? Die Isländer können einfach alles! Die vor Anspielungen auf die Actionwelt der Achtzigerjahre strotzende Polizeithriller-Parodie ist das Langfilm-Regiedebüt von Hannes </w:t>
      </w:r>
      <w:proofErr w:type="spellStart"/>
      <w:r w:rsidRPr="0006243F">
        <w:rPr>
          <w:rFonts w:eastAsia="Times New Roman" w:cstheme="minorHAnsi"/>
          <w:szCs w:val="24"/>
          <w:lang w:eastAsia="de-DE"/>
        </w:rPr>
        <w:t>Þór</w:t>
      </w:r>
      <w:proofErr w:type="spellEnd"/>
      <w:r w:rsidRPr="0006243F">
        <w:rPr>
          <w:rFonts w:eastAsia="Times New Roman" w:cstheme="minorHAnsi"/>
          <w:szCs w:val="24"/>
          <w:lang w:eastAsia="de-DE"/>
        </w:rPr>
        <w:t xml:space="preserve"> </w:t>
      </w:r>
      <w:proofErr w:type="spellStart"/>
      <w:r w:rsidRPr="0006243F">
        <w:rPr>
          <w:rFonts w:eastAsia="Times New Roman" w:cstheme="minorHAnsi"/>
          <w:szCs w:val="24"/>
          <w:lang w:eastAsia="de-DE"/>
        </w:rPr>
        <w:t>Halldórsson</w:t>
      </w:r>
      <w:proofErr w:type="spellEnd"/>
      <w:r w:rsidRPr="0006243F">
        <w:rPr>
          <w:rFonts w:eastAsia="Times New Roman" w:cstheme="minorHAnsi"/>
          <w:szCs w:val="24"/>
          <w:lang w:eastAsia="de-DE"/>
        </w:rPr>
        <w:t xml:space="preserve">, ansonsten Torhüter der isländischen Fußballnationalmannschaft. Mit auf dem Platz und jetzt im Film: sein ehemaliger Teamkollege </w:t>
      </w:r>
      <w:proofErr w:type="spellStart"/>
      <w:r w:rsidRPr="0006243F">
        <w:rPr>
          <w:rFonts w:eastAsia="Times New Roman" w:cstheme="minorHAnsi"/>
          <w:szCs w:val="24"/>
          <w:lang w:eastAsia="de-DE"/>
        </w:rPr>
        <w:t>Rúrik</w:t>
      </w:r>
      <w:proofErr w:type="spellEnd"/>
      <w:r w:rsidRPr="0006243F">
        <w:rPr>
          <w:rFonts w:eastAsia="Times New Roman" w:cstheme="minorHAnsi"/>
          <w:szCs w:val="24"/>
          <w:lang w:eastAsia="de-DE"/>
        </w:rPr>
        <w:t xml:space="preserve"> </w:t>
      </w:r>
      <w:proofErr w:type="spellStart"/>
      <w:r w:rsidRPr="0006243F">
        <w:rPr>
          <w:rFonts w:eastAsia="Times New Roman" w:cstheme="minorHAnsi"/>
          <w:szCs w:val="24"/>
          <w:lang w:eastAsia="de-DE"/>
        </w:rPr>
        <w:t>Gíslason</w:t>
      </w:r>
      <w:proofErr w:type="spellEnd"/>
      <w:r w:rsidRPr="0006243F">
        <w:rPr>
          <w:rFonts w:eastAsia="Times New Roman" w:cstheme="minorHAnsi"/>
          <w:szCs w:val="24"/>
          <w:lang w:eastAsia="de-DE"/>
        </w:rPr>
        <w:t xml:space="preserve"> (in Deutschland vor allem durch „</w:t>
      </w:r>
      <w:proofErr w:type="spellStart"/>
      <w:r w:rsidRPr="0006243F">
        <w:rPr>
          <w:rFonts w:eastAsia="Times New Roman" w:cstheme="minorHAnsi"/>
          <w:szCs w:val="24"/>
          <w:lang w:eastAsia="de-DE"/>
        </w:rPr>
        <w:t>Let’s</w:t>
      </w:r>
      <w:proofErr w:type="spellEnd"/>
      <w:r w:rsidRPr="0006243F">
        <w:rPr>
          <w:rFonts w:eastAsia="Times New Roman" w:cstheme="minorHAnsi"/>
          <w:szCs w:val="24"/>
          <w:lang w:eastAsia="de-DE"/>
        </w:rPr>
        <w:t xml:space="preserve"> Dance“ bekannt). COP SECRET feierte im Wettbewerb des 74. Locarno Film Festivals seine Weltpremiere, war Eröffnungsfilm bei den Nordischen Filmtagen Lübeck und war der erfolgreichste lokale Kinostart aller Zeiten in Island.</w:t>
      </w:r>
    </w:p>
    <w:p w14:paraId="091F2FD0" w14:textId="77777777" w:rsidR="00400136" w:rsidRPr="0006243F" w:rsidRDefault="00400136" w:rsidP="0006243F">
      <w:pPr>
        <w:spacing w:before="100" w:beforeAutospacing="1" w:after="100" w:afterAutospacing="1" w:line="240" w:lineRule="auto"/>
        <w:jc w:val="both"/>
        <w:rPr>
          <w:rFonts w:eastAsia="Times New Roman" w:cstheme="minorHAnsi"/>
          <w:szCs w:val="24"/>
          <w:lang w:eastAsia="de-DE"/>
        </w:rPr>
      </w:pPr>
      <w:r>
        <w:rPr>
          <w:rFonts w:eastAsia="Times New Roman" w:cstheme="minorHAnsi"/>
          <w:noProof/>
          <w:szCs w:val="24"/>
          <w:lang w:eastAsia="de-DE"/>
        </w:rPr>
        <mc:AlternateContent>
          <mc:Choice Requires="wps">
            <w:drawing>
              <wp:anchor distT="0" distB="0" distL="114300" distR="114300" simplePos="0" relativeHeight="251672576" behindDoc="0" locked="0" layoutInCell="1" allowOverlap="1" wp14:anchorId="1457727C" wp14:editId="79CFC301">
                <wp:simplePos x="0" y="0"/>
                <wp:positionH relativeFrom="margin">
                  <wp:align>center</wp:align>
                </wp:positionH>
                <wp:positionV relativeFrom="paragraph">
                  <wp:posOffset>68580</wp:posOffset>
                </wp:positionV>
                <wp:extent cx="6076950" cy="2352675"/>
                <wp:effectExtent l="19050" t="19050" r="19050" b="28575"/>
                <wp:wrapNone/>
                <wp:docPr id="14" name="Rechteck 14"/>
                <wp:cNvGraphicFramePr/>
                <a:graphic xmlns:a="http://schemas.openxmlformats.org/drawingml/2006/main">
                  <a:graphicData uri="http://schemas.microsoft.com/office/word/2010/wordprocessingShape">
                    <wps:wsp>
                      <wps:cNvSpPr/>
                      <wps:spPr>
                        <a:xfrm>
                          <a:off x="0" y="0"/>
                          <a:ext cx="6076950" cy="235267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B4C0EF1" id="Rechteck 14" o:spid="_x0000_s1026" style="position:absolute;margin-left:0;margin-top:5.4pt;width:478.5pt;height:185.25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" filled="f" strokecolor="#ffc000 [3207]" strokeweight="2.25pt">
                <w10:wrap anchorx="margin"/>
              </v:rect>
            </w:pict>
          </mc:Fallback>
        </mc:AlternateContent>
      </w:r>
    </w:p>
    <w:p w14:paraId="0C7A030D" w14:textId="77777777" w:rsidR="0006243F" w:rsidRPr="0006243F" w:rsidRDefault="0006243F" w:rsidP="00400136">
      <w:pPr>
        <w:spacing w:before="100" w:beforeAutospacing="1" w:after="100" w:afterAutospacing="1" w:line="240" w:lineRule="auto"/>
        <w:jc w:val="center"/>
        <w:rPr>
          <w:rFonts w:eastAsia="Times New Roman" w:cstheme="minorHAnsi"/>
          <w:sz w:val="24"/>
          <w:szCs w:val="24"/>
          <w:lang w:eastAsia="de-DE"/>
        </w:rPr>
      </w:pPr>
      <w:r w:rsidRPr="0006243F">
        <w:rPr>
          <w:rFonts w:eastAsia="Times New Roman" w:cstheme="minorHAnsi"/>
          <w:i/>
          <w:sz w:val="24"/>
          <w:szCs w:val="24"/>
          <w:lang w:eastAsia="de-DE"/>
        </w:rPr>
        <w:t>„Wie DIE NACKTE KANONE auf Isländisch!“</w:t>
      </w:r>
      <w:r w:rsidRPr="0006243F">
        <w:rPr>
          <w:rFonts w:eastAsia="Times New Roman" w:cstheme="minorHAnsi"/>
          <w:sz w:val="24"/>
          <w:szCs w:val="24"/>
          <w:lang w:eastAsia="de-DE"/>
        </w:rPr>
        <w:t xml:space="preserve"> – </w:t>
      </w:r>
      <w:proofErr w:type="spellStart"/>
      <w:r w:rsidRPr="0006243F">
        <w:rPr>
          <w:rFonts w:eastAsia="Times New Roman" w:cstheme="minorHAnsi"/>
          <w:sz w:val="24"/>
          <w:szCs w:val="24"/>
          <w:lang w:eastAsia="de-DE"/>
        </w:rPr>
        <w:t>Sight</w:t>
      </w:r>
      <w:proofErr w:type="spellEnd"/>
      <w:r w:rsidRPr="0006243F">
        <w:rPr>
          <w:rFonts w:eastAsia="Times New Roman" w:cstheme="minorHAnsi"/>
          <w:sz w:val="24"/>
          <w:szCs w:val="24"/>
          <w:lang w:eastAsia="de-DE"/>
        </w:rPr>
        <w:t xml:space="preserve"> &amp; Sound</w:t>
      </w:r>
    </w:p>
    <w:p w14:paraId="3FD3BDF3" w14:textId="77777777" w:rsidR="00400136" w:rsidRPr="00400136" w:rsidRDefault="00400136" w:rsidP="00400136">
      <w:pPr>
        <w:pStyle w:val="bodytext"/>
        <w:jc w:val="center"/>
        <w:rPr>
          <w:rFonts w:asciiTheme="minorHAnsi" w:hAnsiTheme="minorHAnsi" w:cstheme="minorHAnsi"/>
          <w:i/>
        </w:rPr>
      </w:pPr>
      <w:r w:rsidRPr="00400136">
        <w:rPr>
          <w:rFonts w:asciiTheme="minorHAnsi" w:hAnsiTheme="minorHAnsi" w:cstheme="minorHAnsi"/>
          <w:i/>
        </w:rPr>
        <w:t xml:space="preserve">„Ein etwas anderer Film aus Island: keine Landschaften, sondern ein </w:t>
      </w:r>
      <w:proofErr w:type="spellStart"/>
      <w:r w:rsidRPr="00400136">
        <w:rPr>
          <w:rFonts w:asciiTheme="minorHAnsi" w:hAnsiTheme="minorHAnsi" w:cstheme="minorHAnsi"/>
          <w:i/>
        </w:rPr>
        <w:t>Buddymovie</w:t>
      </w:r>
      <w:proofErr w:type="spellEnd"/>
      <w:r w:rsidRPr="00400136">
        <w:rPr>
          <w:rFonts w:asciiTheme="minorHAnsi" w:hAnsiTheme="minorHAnsi" w:cstheme="minorHAnsi"/>
          <w:i/>
        </w:rPr>
        <w:t xml:space="preserve"> und eine Genreparodie, die ihrem Publikum so richtig Zucker gibt“ – epd film</w:t>
      </w:r>
    </w:p>
    <w:p w14:paraId="392ADDE8" w14:textId="77777777" w:rsidR="00400136" w:rsidRPr="00400136" w:rsidRDefault="00400136" w:rsidP="00400136">
      <w:pPr>
        <w:pStyle w:val="bodytext"/>
        <w:jc w:val="center"/>
        <w:rPr>
          <w:rFonts w:asciiTheme="minorHAnsi" w:hAnsiTheme="minorHAnsi" w:cstheme="minorHAnsi"/>
        </w:rPr>
      </w:pPr>
      <w:r w:rsidRPr="00400136">
        <w:rPr>
          <w:rFonts w:asciiTheme="minorHAnsi" w:hAnsiTheme="minorHAnsi" w:cstheme="minorHAnsi"/>
          <w:i/>
          <w:sz w:val="22"/>
        </w:rPr>
        <w:t>„</w:t>
      </w:r>
      <w:r w:rsidRPr="00400136">
        <w:rPr>
          <w:rFonts w:asciiTheme="minorHAnsi" w:hAnsiTheme="minorHAnsi" w:cstheme="minorHAnsi"/>
          <w:i/>
        </w:rPr>
        <w:t xml:space="preserve">Absurdität wird in </w:t>
      </w:r>
      <w:r w:rsidRPr="00400136">
        <w:rPr>
          <w:rStyle w:val="Fett"/>
          <w:rFonts w:asciiTheme="minorHAnsi" w:hAnsiTheme="minorHAnsi" w:cstheme="minorHAnsi"/>
          <w:b w:val="0"/>
          <w:i/>
        </w:rPr>
        <w:t>Cop Secret</w:t>
      </w:r>
      <w:r w:rsidRPr="00400136">
        <w:rPr>
          <w:rStyle w:val="Fett"/>
          <w:rFonts w:asciiTheme="minorHAnsi" w:hAnsiTheme="minorHAnsi" w:cstheme="minorHAnsi"/>
          <w:i/>
        </w:rPr>
        <w:t xml:space="preserve"> </w:t>
      </w:r>
      <w:proofErr w:type="gramStart"/>
      <w:r w:rsidRPr="00400136">
        <w:rPr>
          <w:rFonts w:asciiTheme="minorHAnsi" w:hAnsiTheme="minorHAnsi" w:cstheme="minorHAnsi"/>
          <w:i/>
        </w:rPr>
        <w:t>groß geschrieben</w:t>
      </w:r>
      <w:proofErr w:type="gramEnd"/>
      <w:r w:rsidRPr="00400136">
        <w:rPr>
          <w:rFonts w:asciiTheme="minorHAnsi" w:hAnsiTheme="minorHAnsi" w:cstheme="minorHAnsi"/>
          <w:i/>
        </w:rPr>
        <w:t>!“</w:t>
      </w:r>
      <w:r w:rsidRPr="00400136">
        <w:t xml:space="preserve"> </w:t>
      </w:r>
      <w:r w:rsidRPr="00400136">
        <w:rPr>
          <w:rFonts w:asciiTheme="minorHAnsi" w:hAnsiTheme="minorHAnsi" w:cstheme="minorHAnsi"/>
        </w:rPr>
        <w:t>– kino-zeit.de</w:t>
      </w:r>
    </w:p>
    <w:p w14:paraId="3C8FE3D3" w14:textId="77777777" w:rsidR="00400136" w:rsidRPr="00400136" w:rsidRDefault="00400136" w:rsidP="00400136">
      <w:pPr>
        <w:pStyle w:val="bodytext"/>
        <w:jc w:val="center"/>
      </w:pPr>
      <w:r w:rsidRPr="00400136">
        <w:rPr>
          <w:rFonts w:asciiTheme="minorHAnsi" w:hAnsiTheme="minorHAnsi" w:cstheme="minorHAnsi"/>
          <w:i/>
          <w:szCs w:val="22"/>
        </w:rPr>
        <w:t xml:space="preserve">„Ein überraschend innovatives Potpourri. Gerade die spezielle Mischung aus progressiver Gesellschaftsvision und jeder Menge nordischem Humor weiß dabei zu überzeugen“ </w:t>
      </w:r>
      <w:r w:rsidRPr="00400136">
        <w:rPr>
          <w:rFonts w:asciiTheme="minorHAnsi" w:hAnsiTheme="minorHAnsi" w:cstheme="minorHAnsi"/>
          <w:szCs w:val="22"/>
        </w:rPr>
        <w:t>– film-rezensionen.de</w:t>
      </w:r>
    </w:p>
    <w:p w14:paraId="7723E79F" w14:textId="77777777" w:rsidR="001E2E9B" w:rsidRPr="001E2E9B" w:rsidRDefault="001E2E9B" w:rsidP="0006243F">
      <w:pPr>
        <w:pStyle w:val="bodytext"/>
        <w:rPr>
          <w:rFonts w:asciiTheme="minorHAnsi" w:hAnsiTheme="minorHAnsi" w:cstheme="minorHAnsi"/>
          <w:sz w:val="22"/>
        </w:rPr>
      </w:pPr>
      <w:r>
        <w:rPr>
          <w:rFonts w:asciiTheme="minorHAnsi" w:hAnsiTheme="minorHAnsi" w:cstheme="minorHAnsi"/>
          <w:sz w:val="22"/>
        </w:rPr>
        <w:br/>
      </w:r>
      <w:r>
        <w:rPr>
          <w:rFonts w:asciiTheme="minorHAnsi" w:hAnsiTheme="minorHAnsi" w:cstheme="minorHAnsi"/>
          <w:sz w:val="22"/>
        </w:rPr>
        <w:br/>
      </w:r>
      <w:r w:rsidRPr="0006243F">
        <w:rPr>
          <w:rFonts w:asciiTheme="minorHAnsi" w:hAnsiTheme="minorHAnsi" w:cstheme="minorHAnsi"/>
          <w:b/>
          <w:color w:val="BF8F00" w:themeColor="accent4" w:themeShade="BF"/>
          <w:sz w:val="28"/>
        </w:rPr>
        <w:t>TECHNISCHE DATEN</w:t>
      </w:r>
      <w:r w:rsidRPr="0006243F">
        <w:rPr>
          <w:rFonts w:asciiTheme="minorHAnsi" w:hAnsiTheme="minorHAnsi" w:cstheme="minorHAnsi"/>
          <w:color w:val="BF8F00" w:themeColor="accent4" w:themeShade="BF"/>
          <w:sz w:val="28"/>
        </w:rPr>
        <w:t xml:space="preserve"> </w:t>
      </w:r>
    </w:p>
    <w:p w14:paraId="3779B406" w14:textId="3EBAE2F9" w:rsidR="0006243F" w:rsidRPr="0006243F" w:rsidRDefault="0006243F" w:rsidP="0006243F">
      <w:pPr>
        <w:pStyle w:val="StandardWeb"/>
        <w:rPr>
          <w:rFonts w:asciiTheme="minorHAnsi" w:hAnsiTheme="minorHAnsi" w:cstheme="minorHAnsi"/>
          <w:sz w:val="22"/>
        </w:rPr>
      </w:pPr>
      <w:r w:rsidRPr="0006243F">
        <w:rPr>
          <w:rFonts w:asciiTheme="minorHAnsi" w:hAnsiTheme="minorHAnsi" w:cstheme="minorHAnsi"/>
          <w:sz w:val="22"/>
        </w:rPr>
        <w:t xml:space="preserve">Regie: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sidRPr="0006243F">
        <w:rPr>
          <w:rFonts w:asciiTheme="minorHAnsi" w:hAnsiTheme="minorHAnsi" w:cstheme="minorHAnsi"/>
          <w:sz w:val="22"/>
        </w:rPr>
        <w:t xml:space="preserve">Hannes </w:t>
      </w:r>
      <w:proofErr w:type="spellStart"/>
      <w:r w:rsidRPr="0006243F">
        <w:rPr>
          <w:rFonts w:asciiTheme="minorHAnsi" w:hAnsiTheme="minorHAnsi" w:cstheme="minorHAnsi"/>
          <w:sz w:val="22"/>
        </w:rPr>
        <w:t>Þór</w:t>
      </w:r>
      <w:proofErr w:type="spellEnd"/>
      <w:r w:rsidRPr="0006243F">
        <w:rPr>
          <w:rFonts w:asciiTheme="minorHAnsi" w:hAnsiTheme="minorHAnsi" w:cstheme="minorHAnsi"/>
          <w:sz w:val="22"/>
        </w:rPr>
        <w:t xml:space="preserve"> </w:t>
      </w:r>
      <w:proofErr w:type="spellStart"/>
      <w:r w:rsidRPr="0006243F">
        <w:rPr>
          <w:rFonts w:asciiTheme="minorHAnsi" w:hAnsiTheme="minorHAnsi" w:cstheme="minorHAnsi"/>
          <w:sz w:val="22"/>
        </w:rPr>
        <w:t>Halldórsson</w:t>
      </w:r>
      <w:proofErr w:type="spellEnd"/>
      <w:r w:rsidRPr="0006243F">
        <w:rPr>
          <w:rFonts w:asciiTheme="minorHAnsi" w:hAnsiTheme="minorHAnsi" w:cstheme="minorHAnsi"/>
          <w:sz w:val="22"/>
        </w:rPr>
        <w:br/>
        <w:t xml:space="preserve">Mit: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proofErr w:type="spellStart"/>
      <w:r w:rsidRPr="0006243F">
        <w:rPr>
          <w:rFonts w:asciiTheme="minorHAnsi" w:hAnsiTheme="minorHAnsi" w:cstheme="minorHAnsi"/>
          <w:sz w:val="22"/>
        </w:rPr>
        <w:t>Rúrik</w:t>
      </w:r>
      <w:proofErr w:type="spellEnd"/>
      <w:r w:rsidRPr="0006243F">
        <w:rPr>
          <w:rFonts w:asciiTheme="minorHAnsi" w:hAnsiTheme="minorHAnsi" w:cstheme="minorHAnsi"/>
          <w:sz w:val="22"/>
        </w:rPr>
        <w:t xml:space="preserve"> </w:t>
      </w:r>
      <w:proofErr w:type="spellStart"/>
      <w:r w:rsidRPr="0006243F">
        <w:rPr>
          <w:rFonts w:asciiTheme="minorHAnsi" w:hAnsiTheme="minorHAnsi" w:cstheme="minorHAnsi"/>
          <w:sz w:val="22"/>
        </w:rPr>
        <w:t>Gíslason</w:t>
      </w:r>
      <w:proofErr w:type="spellEnd"/>
      <w:r w:rsidRPr="0006243F">
        <w:rPr>
          <w:rFonts w:asciiTheme="minorHAnsi" w:hAnsiTheme="minorHAnsi" w:cstheme="minorHAnsi"/>
          <w:sz w:val="22"/>
        </w:rPr>
        <w:t xml:space="preserve">, </w:t>
      </w:r>
      <w:proofErr w:type="spellStart"/>
      <w:r w:rsidRPr="0006243F">
        <w:rPr>
          <w:rFonts w:asciiTheme="minorHAnsi" w:hAnsiTheme="minorHAnsi" w:cstheme="minorHAnsi"/>
          <w:sz w:val="22"/>
        </w:rPr>
        <w:t>Egill</w:t>
      </w:r>
      <w:proofErr w:type="spellEnd"/>
      <w:r w:rsidRPr="0006243F">
        <w:rPr>
          <w:rFonts w:asciiTheme="minorHAnsi" w:hAnsiTheme="minorHAnsi" w:cstheme="minorHAnsi"/>
          <w:sz w:val="22"/>
        </w:rPr>
        <w:t xml:space="preserve"> </w:t>
      </w:r>
      <w:proofErr w:type="spellStart"/>
      <w:r w:rsidRPr="0006243F">
        <w:rPr>
          <w:rFonts w:asciiTheme="minorHAnsi" w:hAnsiTheme="minorHAnsi" w:cstheme="minorHAnsi"/>
          <w:sz w:val="22"/>
        </w:rPr>
        <w:t>Einarsson</w:t>
      </w:r>
      <w:proofErr w:type="spellEnd"/>
      <w:r w:rsidRPr="0006243F">
        <w:rPr>
          <w:rFonts w:asciiTheme="minorHAnsi" w:hAnsiTheme="minorHAnsi" w:cstheme="minorHAnsi"/>
          <w:sz w:val="22"/>
        </w:rPr>
        <w:t xml:space="preserve">, Björn </w:t>
      </w:r>
      <w:proofErr w:type="spellStart"/>
      <w:r w:rsidRPr="0006243F">
        <w:rPr>
          <w:rFonts w:asciiTheme="minorHAnsi" w:hAnsiTheme="minorHAnsi" w:cstheme="minorHAnsi"/>
          <w:sz w:val="22"/>
        </w:rPr>
        <w:t>Hlynur</w:t>
      </w:r>
      <w:proofErr w:type="spellEnd"/>
      <w:r w:rsidRPr="0006243F">
        <w:rPr>
          <w:rFonts w:asciiTheme="minorHAnsi" w:hAnsiTheme="minorHAnsi" w:cstheme="minorHAnsi"/>
          <w:sz w:val="22"/>
        </w:rPr>
        <w:t xml:space="preserve"> </w:t>
      </w:r>
      <w:proofErr w:type="spellStart"/>
      <w:r w:rsidRPr="0006243F">
        <w:rPr>
          <w:rFonts w:asciiTheme="minorHAnsi" w:hAnsiTheme="minorHAnsi" w:cstheme="minorHAnsi"/>
          <w:sz w:val="22"/>
        </w:rPr>
        <w:t>Haraldsson</w:t>
      </w:r>
      <w:proofErr w:type="spellEnd"/>
      <w:r w:rsidRPr="0006243F">
        <w:rPr>
          <w:rFonts w:asciiTheme="minorHAnsi" w:hAnsiTheme="minorHAnsi" w:cstheme="minorHAnsi"/>
          <w:sz w:val="22"/>
        </w:rPr>
        <w:t> </w:t>
      </w:r>
      <w:r w:rsidRPr="0006243F">
        <w:rPr>
          <w:rFonts w:asciiTheme="minorHAnsi" w:hAnsiTheme="minorHAnsi" w:cstheme="minorHAnsi"/>
          <w:color w:val="000000"/>
          <w:sz w:val="20"/>
          <w:szCs w:val="22"/>
        </w:rPr>
        <w:t xml:space="preserve"> </w:t>
      </w:r>
      <w:r w:rsidRPr="0006243F">
        <w:rPr>
          <w:rFonts w:asciiTheme="minorHAnsi" w:hAnsiTheme="minorHAnsi" w:cstheme="minorHAnsi"/>
          <w:sz w:val="22"/>
        </w:rPr>
        <w:br/>
        <w:t xml:space="preserve">Originaltitel: </w:t>
      </w:r>
      <w:r>
        <w:rPr>
          <w:rFonts w:asciiTheme="minorHAnsi" w:hAnsiTheme="minorHAnsi" w:cstheme="minorHAnsi"/>
          <w:sz w:val="22"/>
        </w:rPr>
        <w:tab/>
      </w:r>
      <w:r>
        <w:rPr>
          <w:rFonts w:asciiTheme="minorHAnsi" w:hAnsiTheme="minorHAnsi" w:cstheme="minorHAnsi"/>
          <w:sz w:val="22"/>
        </w:rPr>
        <w:tab/>
      </w:r>
      <w:r w:rsidRPr="0006243F">
        <w:rPr>
          <w:rFonts w:asciiTheme="minorHAnsi" w:hAnsiTheme="minorHAnsi" w:cstheme="minorHAnsi"/>
          <w:sz w:val="22"/>
        </w:rPr>
        <w:t>LEYN</w:t>
      </w:r>
      <w:r w:rsidR="00833FA6">
        <w:rPr>
          <w:rFonts w:asciiTheme="minorHAnsi" w:hAnsiTheme="minorHAnsi" w:cstheme="minorHAnsi"/>
          <w:sz w:val="22"/>
        </w:rPr>
        <w:t>I</w:t>
      </w:r>
      <w:r w:rsidRPr="0006243F">
        <w:rPr>
          <w:rFonts w:asciiTheme="minorHAnsi" w:hAnsiTheme="minorHAnsi" w:cstheme="minorHAnsi"/>
          <w:sz w:val="22"/>
        </w:rPr>
        <w:t>LÖGGA</w:t>
      </w:r>
      <w:r w:rsidRPr="0006243F">
        <w:rPr>
          <w:rFonts w:asciiTheme="minorHAnsi" w:hAnsiTheme="minorHAnsi" w:cstheme="minorHAnsi"/>
          <w:sz w:val="22"/>
        </w:rPr>
        <w:br/>
        <w:t xml:space="preserve">Land: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sidRPr="0006243F">
        <w:rPr>
          <w:rFonts w:asciiTheme="minorHAnsi" w:hAnsiTheme="minorHAnsi" w:cstheme="minorHAnsi"/>
          <w:sz w:val="22"/>
        </w:rPr>
        <w:t>Island</w:t>
      </w:r>
      <w:r w:rsidRPr="0006243F">
        <w:rPr>
          <w:rFonts w:asciiTheme="minorHAnsi" w:hAnsiTheme="minorHAnsi" w:cstheme="minorHAnsi"/>
          <w:sz w:val="22"/>
        </w:rPr>
        <w:br/>
        <w:t xml:space="preserve">Jahr: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sidRPr="0006243F">
        <w:rPr>
          <w:rFonts w:asciiTheme="minorHAnsi" w:hAnsiTheme="minorHAnsi" w:cstheme="minorHAnsi"/>
          <w:sz w:val="22"/>
        </w:rPr>
        <w:t>2021</w:t>
      </w:r>
      <w:r w:rsidRPr="0006243F">
        <w:rPr>
          <w:rFonts w:asciiTheme="minorHAnsi" w:hAnsiTheme="minorHAnsi" w:cstheme="minorHAnsi"/>
          <w:sz w:val="22"/>
        </w:rPr>
        <w:br/>
        <w:t xml:space="preserve">Genre: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sidRPr="0006243F">
        <w:rPr>
          <w:rFonts w:asciiTheme="minorHAnsi" w:hAnsiTheme="minorHAnsi" w:cstheme="minorHAnsi"/>
          <w:sz w:val="22"/>
        </w:rPr>
        <w:t>Action, Komödie</w:t>
      </w:r>
      <w:r w:rsidRPr="0006243F">
        <w:rPr>
          <w:rFonts w:asciiTheme="minorHAnsi" w:hAnsiTheme="minorHAnsi" w:cstheme="minorHAnsi"/>
          <w:sz w:val="22"/>
        </w:rPr>
        <w:br/>
        <w:t xml:space="preserve">Laufzeit: </w:t>
      </w:r>
      <w:r>
        <w:rPr>
          <w:rFonts w:asciiTheme="minorHAnsi" w:hAnsiTheme="minorHAnsi" w:cstheme="minorHAnsi"/>
          <w:sz w:val="22"/>
        </w:rPr>
        <w:tab/>
      </w:r>
      <w:r>
        <w:rPr>
          <w:rFonts w:asciiTheme="minorHAnsi" w:hAnsiTheme="minorHAnsi" w:cstheme="minorHAnsi"/>
          <w:sz w:val="22"/>
        </w:rPr>
        <w:tab/>
      </w:r>
      <w:r w:rsidRPr="0006243F">
        <w:rPr>
          <w:rFonts w:asciiTheme="minorHAnsi" w:hAnsiTheme="minorHAnsi" w:cstheme="minorHAnsi"/>
          <w:sz w:val="22"/>
        </w:rPr>
        <w:t>98 Min.</w:t>
      </w:r>
      <w:r w:rsidRPr="0006243F">
        <w:rPr>
          <w:rFonts w:asciiTheme="minorHAnsi" w:hAnsiTheme="minorHAnsi" w:cstheme="minorHAnsi"/>
          <w:sz w:val="22"/>
        </w:rPr>
        <w:br/>
        <w:t xml:space="preserve">Sprachfassung: </w:t>
      </w:r>
      <w:r>
        <w:rPr>
          <w:rFonts w:asciiTheme="minorHAnsi" w:hAnsiTheme="minorHAnsi" w:cstheme="minorHAnsi"/>
          <w:sz w:val="22"/>
        </w:rPr>
        <w:tab/>
      </w:r>
      <w:r>
        <w:rPr>
          <w:rFonts w:asciiTheme="minorHAnsi" w:hAnsiTheme="minorHAnsi" w:cstheme="minorHAnsi"/>
          <w:sz w:val="22"/>
        </w:rPr>
        <w:tab/>
      </w:r>
      <w:proofErr w:type="spellStart"/>
      <w:r w:rsidRPr="0006243F">
        <w:rPr>
          <w:rFonts w:asciiTheme="minorHAnsi" w:hAnsiTheme="minorHAnsi" w:cstheme="minorHAnsi"/>
          <w:sz w:val="22"/>
        </w:rPr>
        <w:t>dtF</w:t>
      </w:r>
      <w:proofErr w:type="spellEnd"/>
      <w:r w:rsidRPr="0006243F">
        <w:rPr>
          <w:rFonts w:asciiTheme="minorHAnsi" w:hAnsiTheme="minorHAnsi" w:cstheme="minorHAnsi"/>
          <w:sz w:val="22"/>
        </w:rPr>
        <w:t>, OmU</w:t>
      </w:r>
      <w:r w:rsidRPr="0006243F">
        <w:rPr>
          <w:rFonts w:asciiTheme="minorHAnsi" w:hAnsiTheme="minorHAnsi" w:cstheme="minorHAnsi"/>
          <w:sz w:val="22"/>
        </w:rPr>
        <w:br/>
        <w:t xml:space="preserve">Format: </w:t>
      </w:r>
      <w:r>
        <w:rPr>
          <w:rFonts w:asciiTheme="minorHAnsi" w:hAnsiTheme="minorHAnsi" w:cstheme="minorHAnsi"/>
          <w:sz w:val="22"/>
        </w:rPr>
        <w:tab/>
      </w:r>
      <w:r>
        <w:rPr>
          <w:rFonts w:asciiTheme="minorHAnsi" w:hAnsiTheme="minorHAnsi" w:cstheme="minorHAnsi"/>
          <w:sz w:val="22"/>
        </w:rPr>
        <w:tab/>
      </w:r>
      <w:r w:rsidRPr="0006243F">
        <w:rPr>
          <w:rFonts w:asciiTheme="minorHAnsi" w:hAnsiTheme="minorHAnsi" w:cstheme="minorHAnsi"/>
          <w:sz w:val="22"/>
        </w:rPr>
        <w:t>DCP, Blu-ray</w:t>
      </w:r>
      <w:r w:rsidRPr="0006243F">
        <w:rPr>
          <w:rFonts w:asciiTheme="minorHAnsi" w:hAnsiTheme="minorHAnsi" w:cstheme="minorHAnsi"/>
          <w:sz w:val="22"/>
        </w:rPr>
        <w:br/>
        <w:t xml:space="preserve">Kinostart: </w:t>
      </w:r>
      <w:r>
        <w:rPr>
          <w:rFonts w:asciiTheme="minorHAnsi" w:hAnsiTheme="minorHAnsi" w:cstheme="minorHAnsi"/>
          <w:sz w:val="22"/>
        </w:rPr>
        <w:tab/>
      </w:r>
      <w:r>
        <w:rPr>
          <w:rFonts w:asciiTheme="minorHAnsi" w:hAnsiTheme="minorHAnsi" w:cstheme="minorHAnsi"/>
          <w:sz w:val="22"/>
        </w:rPr>
        <w:tab/>
      </w:r>
      <w:r w:rsidRPr="0006243F">
        <w:rPr>
          <w:rFonts w:asciiTheme="minorHAnsi" w:hAnsiTheme="minorHAnsi" w:cstheme="minorHAnsi"/>
          <w:sz w:val="22"/>
        </w:rPr>
        <w:t>23.06.2022</w:t>
      </w:r>
      <w:r w:rsidRPr="0006243F">
        <w:rPr>
          <w:rFonts w:asciiTheme="minorHAnsi" w:hAnsiTheme="minorHAnsi" w:cstheme="minorHAnsi"/>
          <w:sz w:val="22"/>
        </w:rPr>
        <w:br/>
        <w:t xml:space="preserve">FSK: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sidRPr="0006243F">
        <w:rPr>
          <w:rFonts w:asciiTheme="minorHAnsi" w:hAnsiTheme="minorHAnsi" w:cstheme="minorHAnsi"/>
          <w:sz w:val="22"/>
        </w:rPr>
        <w:t>16</w:t>
      </w:r>
      <w:r w:rsidRPr="0006243F">
        <w:rPr>
          <w:rFonts w:asciiTheme="minorHAnsi" w:hAnsiTheme="minorHAnsi" w:cstheme="minorHAnsi"/>
          <w:sz w:val="22"/>
        </w:rPr>
        <w:br/>
        <w:t xml:space="preserve">Pressebetreuung: </w:t>
      </w:r>
      <w:r>
        <w:rPr>
          <w:rFonts w:asciiTheme="minorHAnsi" w:hAnsiTheme="minorHAnsi" w:cstheme="minorHAnsi"/>
          <w:sz w:val="22"/>
        </w:rPr>
        <w:tab/>
      </w:r>
      <w:hyperlink r:id="rId11" w:tgtFrame="_blank" w:history="1">
        <w:r w:rsidRPr="0006243F">
          <w:rPr>
            <w:rStyle w:val="Hyperlink"/>
            <w:rFonts w:asciiTheme="minorHAnsi" w:hAnsiTheme="minorHAnsi" w:cstheme="minorHAnsi"/>
            <w:sz w:val="22"/>
          </w:rPr>
          <w:t xml:space="preserve">das </w:t>
        </w:r>
        <w:proofErr w:type="spellStart"/>
        <w:r w:rsidRPr="0006243F">
          <w:rPr>
            <w:rStyle w:val="Hyperlink"/>
            <w:rFonts w:asciiTheme="minorHAnsi" w:hAnsiTheme="minorHAnsi" w:cstheme="minorHAnsi"/>
            <w:sz w:val="22"/>
          </w:rPr>
          <w:t>pressebüro</w:t>
        </w:r>
        <w:proofErr w:type="spellEnd"/>
      </w:hyperlink>
    </w:p>
    <w:p w14:paraId="52FC2E5C" w14:textId="77777777" w:rsidR="00400136" w:rsidRDefault="00400136" w:rsidP="00451072">
      <w:pPr>
        <w:spacing w:after="0"/>
        <w:jc w:val="center"/>
        <w:rPr>
          <w:rFonts w:cstheme="minorHAnsi"/>
          <w:b/>
          <w:color w:val="0070C0"/>
          <w:sz w:val="28"/>
        </w:rPr>
      </w:pPr>
    </w:p>
    <w:p w14:paraId="2F8B53A5" w14:textId="77777777" w:rsidR="00400136" w:rsidRDefault="00400136" w:rsidP="00451072">
      <w:pPr>
        <w:spacing w:after="0"/>
        <w:jc w:val="center"/>
        <w:rPr>
          <w:rFonts w:cstheme="minorHAnsi"/>
          <w:b/>
          <w:color w:val="0070C0"/>
          <w:sz w:val="28"/>
        </w:rPr>
      </w:pPr>
    </w:p>
    <w:p w14:paraId="0F149AB7" w14:textId="77777777" w:rsidR="0006243F" w:rsidRPr="00451072" w:rsidRDefault="00EA765C" w:rsidP="00451072">
      <w:pPr>
        <w:spacing w:after="0"/>
        <w:jc w:val="center"/>
        <w:rPr>
          <w:rFonts w:cstheme="minorHAnsi"/>
          <w:b/>
          <w:color w:val="0070C0"/>
          <w:sz w:val="28"/>
        </w:rPr>
      </w:pPr>
      <w:r>
        <w:rPr>
          <w:rFonts w:cstheme="minorHAnsi"/>
          <w:b/>
          <w:color w:val="0070C0"/>
          <w:sz w:val="28"/>
        </w:rPr>
        <w:lastRenderedPageBreak/>
        <w:t xml:space="preserve"> </w:t>
      </w:r>
      <w:proofErr w:type="spellStart"/>
      <w:r w:rsidR="00451072">
        <w:rPr>
          <w:b/>
          <w:color w:val="BF8F00" w:themeColor="accent4" w:themeShade="BF"/>
          <w:sz w:val="32"/>
          <w:lang w:val="en-GB"/>
        </w:rPr>
        <w:t>Vom</w:t>
      </w:r>
      <w:proofErr w:type="spellEnd"/>
      <w:r w:rsidR="00451072">
        <w:rPr>
          <w:b/>
          <w:color w:val="BF8F00" w:themeColor="accent4" w:themeShade="BF"/>
          <w:sz w:val="32"/>
          <w:lang w:val="en-GB"/>
        </w:rPr>
        <w:t xml:space="preserve"> </w:t>
      </w:r>
      <w:proofErr w:type="spellStart"/>
      <w:r w:rsidR="00451072">
        <w:rPr>
          <w:b/>
          <w:color w:val="BF8F00" w:themeColor="accent4" w:themeShade="BF"/>
          <w:sz w:val="32"/>
          <w:lang w:val="en-GB"/>
        </w:rPr>
        <w:t>isländischen</w:t>
      </w:r>
      <w:proofErr w:type="spellEnd"/>
      <w:r w:rsidR="00451072">
        <w:rPr>
          <w:b/>
          <w:color w:val="BF8F00" w:themeColor="accent4" w:themeShade="BF"/>
          <w:sz w:val="32"/>
          <w:lang w:val="en-GB"/>
        </w:rPr>
        <w:t xml:space="preserve"> National-</w:t>
      </w:r>
      <w:proofErr w:type="spellStart"/>
      <w:r w:rsidR="00451072">
        <w:rPr>
          <w:b/>
          <w:color w:val="BF8F00" w:themeColor="accent4" w:themeShade="BF"/>
          <w:sz w:val="32"/>
          <w:lang w:val="en-GB"/>
        </w:rPr>
        <w:t>Torwart</w:t>
      </w:r>
      <w:proofErr w:type="spellEnd"/>
      <w:r w:rsidR="00451072">
        <w:rPr>
          <w:b/>
          <w:color w:val="BF8F00" w:themeColor="accent4" w:themeShade="BF"/>
          <w:sz w:val="32"/>
          <w:lang w:val="en-GB"/>
        </w:rPr>
        <w:t xml:space="preserve"> </w:t>
      </w:r>
      <w:proofErr w:type="spellStart"/>
      <w:r w:rsidR="00451072">
        <w:rPr>
          <w:b/>
          <w:color w:val="BF8F00" w:themeColor="accent4" w:themeShade="BF"/>
          <w:sz w:val="32"/>
          <w:lang w:val="en-GB"/>
        </w:rPr>
        <w:t>zum</w:t>
      </w:r>
      <w:proofErr w:type="spellEnd"/>
      <w:r w:rsidR="00451072">
        <w:rPr>
          <w:b/>
          <w:color w:val="BF8F00" w:themeColor="accent4" w:themeShade="BF"/>
          <w:sz w:val="32"/>
          <w:lang w:val="en-GB"/>
        </w:rPr>
        <w:t xml:space="preserve"> </w:t>
      </w:r>
      <w:proofErr w:type="spellStart"/>
      <w:r w:rsidR="00451072">
        <w:rPr>
          <w:b/>
          <w:color w:val="BF8F00" w:themeColor="accent4" w:themeShade="BF"/>
          <w:sz w:val="32"/>
          <w:lang w:val="en-GB"/>
        </w:rPr>
        <w:t>preisgekrönten</w:t>
      </w:r>
      <w:proofErr w:type="spellEnd"/>
      <w:r w:rsidR="00451072">
        <w:rPr>
          <w:b/>
          <w:color w:val="BF8F00" w:themeColor="accent4" w:themeShade="BF"/>
          <w:sz w:val="32"/>
          <w:lang w:val="en-GB"/>
        </w:rPr>
        <w:t xml:space="preserve"> Regisseur: </w:t>
      </w:r>
      <w:r w:rsidR="005F380D" w:rsidRPr="00451072">
        <w:rPr>
          <w:rFonts w:cstheme="minorHAnsi"/>
          <w:b/>
          <w:color w:val="BF8F00" w:themeColor="accent4" w:themeShade="BF"/>
          <w:sz w:val="40"/>
        </w:rPr>
        <w:t xml:space="preserve">Hannes </w:t>
      </w:r>
      <w:proofErr w:type="spellStart"/>
      <w:r w:rsidR="005F380D" w:rsidRPr="00451072">
        <w:rPr>
          <w:rFonts w:cstheme="minorHAnsi"/>
          <w:b/>
          <w:color w:val="BF8F00" w:themeColor="accent4" w:themeShade="BF"/>
          <w:sz w:val="40"/>
        </w:rPr>
        <w:t>Þór</w:t>
      </w:r>
      <w:proofErr w:type="spellEnd"/>
      <w:r w:rsidR="005F380D" w:rsidRPr="00451072">
        <w:rPr>
          <w:rFonts w:cstheme="minorHAnsi"/>
          <w:b/>
          <w:color w:val="BF8F00" w:themeColor="accent4" w:themeShade="BF"/>
          <w:sz w:val="40"/>
        </w:rPr>
        <w:t xml:space="preserve"> </w:t>
      </w:r>
      <w:proofErr w:type="spellStart"/>
      <w:r w:rsidR="005F380D" w:rsidRPr="00451072">
        <w:rPr>
          <w:rFonts w:cstheme="minorHAnsi"/>
          <w:b/>
          <w:color w:val="BF8F00" w:themeColor="accent4" w:themeShade="BF"/>
          <w:sz w:val="40"/>
        </w:rPr>
        <w:t>Halldórsson</w:t>
      </w:r>
      <w:proofErr w:type="spellEnd"/>
      <w:r w:rsidR="005F380D" w:rsidRPr="00451072">
        <w:rPr>
          <w:rFonts w:cstheme="minorHAnsi"/>
          <w:b/>
          <w:color w:val="BF8F00" w:themeColor="accent4" w:themeShade="BF"/>
          <w:sz w:val="40"/>
        </w:rPr>
        <w:t xml:space="preserve"> </w:t>
      </w:r>
    </w:p>
    <w:p w14:paraId="50709DC1" w14:textId="77777777" w:rsidR="00E324DF" w:rsidRDefault="00451072" w:rsidP="00200903">
      <w:pPr>
        <w:spacing w:after="0" w:line="240" w:lineRule="auto"/>
        <w:jc w:val="both"/>
        <w:rPr>
          <w:color w:val="000000" w:themeColor="text1"/>
          <w:lang w:val="en-GB"/>
        </w:rPr>
      </w:pPr>
      <w:r>
        <w:rPr>
          <w:noProof/>
        </w:rPr>
        <w:drawing>
          <wp:anchor distT="0" distB="0" distL="114300" distR="114300" simplePos="0" relativeHeight="251669504" behindDoc="0" locked="0" layoutInCell="1" allowOverlap="1" wp14:anchorId="3278F3E7" wp14:editId="6531A62E">
            <wp:simplePos x="0" y="0"/>
            <wp:positionH relativeFrom="margin">
              <wp:posOffset>-9525</wp:posOffset>
            </wp:positionH>
            <wp:positionV relativeFrom="paragraph">
              <wp:posOffset>260350</wp:posOffset>
            </wp:positionV>
            <wp:extent cx="1495425" cy="2371725"/>
            <wp:effectExtent l="0" t="0" r="9525" b="9525"/>
            <wp:wrapSquare wrapText="bothSides"/>
            <wp:docPr id="1" name="Bild 1" descr="Hannes Þór Halldórss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es Þór Halldórsson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371725"/>
                    </a:xfrm>
                    <a:prstGeom prst="rect">
                      <a:avLst/>
                    </a:prstGeom>
                    <a:noFill/>
                    <a:ln>
                      <a:noFill/>
                    </a:ln>
                  </pic:spPr>
                </pic:pic>
              </a:graphicData>
            </a:graphic>
          </wp:anchor>
        </w:drawing>
      </w:r>
      <w:r w:rsidR="005F380D">
        <w:rPr>
          <w:lang w:val="en-GB"/>
        </w:rPr>
        <w:br/>
      </w:r>
      <w:r w:rsidR="005F380D" w:rsidRPr="005F380D">
        <w:rPr>
          <w:color w:val="000000" w:themeColor="text1"/>
          <w:lang w:val="en-GB"/>
        </w:rPr>
        <w:t xml:space="preserve">Hannes </w:t>
      </w:r>
      <w:proofErr w:type="spellStart"/>
      <w:r w:rsidR="005F380D" w:rsidRPr="005F380D">
        <w:rPr>
          <w:color w:val="000000" w:themeColor="text1"/>
          <w:lang w:val="en-GB"/>
        </w:rPr>
        <w:t>Þór</w:t>
      </w:r>
      <w:proofErr w:type="spellEnd"/>
      <w:r w:rsidR="005F380D" w:rsidRPr="005F380D">
        <w:rPr>
          <w:color w:val="000000" w:themeColor="text1"/>
          <w:lang w:val="en-GB"/>
        </w:rPr>
        <w:t xml:space="preserve"> </w:t>
      </w:r>
      <w:proofErr w:type="spellStart"/>
      <w:r w:rsidR="005F380D" w:rsidRPr="005F380D">
        <w:rPr>
          <w:color w:val="000000" w:themeColor="text1"/>
          <w:lang w:val="en-GB"/>
        </w:rPr>
        <w:t>Halldórsson</w:t>
      </w:r>
      <w:proofErr w:type="spellEnd"/>
      <w:r w:rsidR="005F380D" w:rsidRPr="005F380D">
        <w:rPr>
          <w:color w:val="000000" w:themeColor="text1"/>
          <w:lang w:val="en-GB"/>
        </w:rPr>
        <w:t xml:space="preserve"> </w:t>
      </w:r>
      <w:proofErr w:type="spellStart"/>
      <w:r w:rsidR="005F380D" w:rsidRPr="005F380D">
        <w:rPr>
          <w:color w:val="000000" w:themeColor="text1"/>
          <w:lang w:val="en-GB"/>
        </w:rPr>
        <w:t>wurde</w:t>
      </w:r>
      <w:proofErr w:type="spellEnd"/>
      <w:r w:rsidR="005F380D" w:rsidRPr="005F380D">
        <w:rPr>
          <w:color w:val="000000" w:themeColor="text1"/>
          <w:lang w:val="en-GB"/>
        </w:rPr>
        <w:t xml:space="preserve"> 1984 in </w:t>
      </w:r>
      <w:proofErr w:type="spellStart"/>
      <w:r w:rsidR="005F380D" w:rsidRPr="005F380D">
        <w:rPr>
          <w:color w:val="000000" w:themeColor="text1"/>
          <w:lang w:val="en-GB"/>
        </w:rPr>
        <w:t>Rekjavik</w:t>
      </w:r>
      <w:proofErr w:type="spellEnd"/>
      <w:r w:rsidR="005F380D" w:rsidRPr="005F380D">
        <w:rPr>
          <w:color w:val="000000" w:themeColor="text1"/>
          <w:lang w:val="en-GB"/>
        </w:rPr>
        <w:t xml:space="preserve"> </w:t>
      </w:r>
      <w:proofErr w:type="spellStart"/>
      <w:r w:rsidR="005F380D" w:rsidRPr="005F380D">
        <w:rPr>
          <w:color w:val="000000" w:themeColor="text1"/>
          <w:lang w:val="en-GB"/>
        </w:rPr>
        <w:t>geboren</w:t>
      </w:r>
      <w:proofErr w:type="spellEnd"/>
      <w:r w:rsidR="005F380D" w:rsidRPr="005F380D">
        <w:rPr>
          <w:color w:val="000000" w:themeColor="text1"/>
          <w:lang w:val="en-GB"/>
        </w:rPr>
        <w:t xml:space="preserve"> </w:t>
      </w:r>
      <w:proofErr w:type="spellStart"/>
      <w:r w:rsidR="005F380D" w:rsidRPr="005F380D">
        <w:rPr>
          <w:color w:val="000000" w:themeColor="text1"/>
          <w:lang w:val="en-GB"/>
        </w:rPr>
        <w:t>ist</w:t>
      </w:r>
      <w:proofErr w:type="spellEnd"/>
      <w:r w:rsidR="005F380D" w:rsidRPr="005F380D">
        <w:rPr>
          <w:color w:val="000000" w:themeColor="text1"/>
          <w:lang w:val="en-GB"/>
        </w:rPr>
        <w:t xml:space="preserve"> international </w:t>
      </w:r>
      <w:proofErr w:type="spellStart"/>
      <w:proofErr w:type="gramStart"/>
      <w:r w:rsidR="005F380D" w:rsidRPr="005F380D">
        <w:rPr>
          <w:color w:val="000000" w:themeColor="text1"/>
          <w:lang w:val="en-GB"/>
        </w:rPr>
        <w:t>vorallem</w:t>
      </w:r>
      <w:proofErr w:type="spellEnd"/>
      <w:r w:rsidRPr="00451072">
        <w:rPr>
          <w:noProof/>
        </w:rPr>
        <w:t xml:space="preserve"> </w:t>
      </w:r>
      <w:r w:rsidR="005F380D" w:rsidRPr="005F380D">
        <w:rPr>
          <w:color w:val="000000" w:themeColor="text1"/>
          <w:lang w:val="en-GB"/>
        </w:rPr>
        <w:t xml:space="preserve"> </w:t>
      </w:r>
      <w:proofErr w:type="spellStart"/>
      <w:r w:rsidR="005F380D" w:rsidRPr="005F380D">
        <w:rPr>
          <w:color w:val="000000" w:themeColor="text1"/>
          <w:lang w:val="en-GB"/>
        </w:rPr>
        <w:t>als</w:t>
      </w:r>
      <w:proofErr w:type="spellEnd"/>
      <w:proofErr w:type="gramEnd"/>
      <w:r w:rsidR="005F380D" w:rsidRPr="005F380D">
        <w:rPr>
          <w:color w:val="000000" w:themeColor="text1"/>
          <w:lang w:val="en-GB"/>
        </w:rPr>
        <w:t xml:space="preserve"> </w:t>
      </w:r>
      <w:proofErr w:type="spellStart"/>
      <w:r w:rsidR="005F380D" w:rsidRPr="005F380D">
        <w:rPr>
          <w:color w:val="000000" w:themeColor="text1"/>
          <w:lang w:val="en-GB"/>
        </w:rPr>
        <w:t>Torhüter</w:t>
      </w:r>
      <w:proofErr w:type="spellEnd"/>
      <w:r w:rsidR="005F380D" w:rsidRPr="005F380D">
        <w:rPr>
          <w:color w:val="000000" w:themeColor="text1"/>
          <w:lang w:val="en-GB"/>
        </w:rPr>
        <w:t xml:space="preserve"> der </w:t>
      </w:r>
      <w:proofErr w:type="spellStart"/>
      <w:r w:rsidR="005F380D" w:rsidRPr="005F380D">
        <w:rPr>
          <w:color w:val="000000" w:themeColor="text1"/>
          <w:lang w:val="en-GB"/>
        </w:rPr>
        <w:t>isländischen</w:t>
      </w:r>
      <w:proofErr w:type="spellEnd"/>
      <w:r w:rsidR="005F380D" w:rsidRPr="005F380D">
        <w:rPr>
          <w:color w:val="000000" w:themeColor="text1"/>
          <w:lang w:val="en-GB"/>
        </w:rPr>
        <w:t xml:space="preserve"> </w:t>
      </w:r>
      <w:proofErr w:type="spellStart"/>
      <w:r w:rsidR="005F380D" w:rsidRPr="005F380D">
        <w:rPr>
          <w:color w:val="000000" w:themeColor="text1"/>
          <w:lang w:val="en-GB"/>
        </w:rPr>
        <w:t>Fu</w:t>
      </w:r>
      <w:r w:rsidR="00833FA6">
        <w:rPr>
          <w:color w:val="000000" w:themeColor="text1"/>
          <w:lang w:val="en-GB"/>
        </w:rPr>
        <w:t>ß</w:t>
      </w:r>
      <w:r w:rsidR="005F380D" w:rsidRPr="005F380D">
        <w:rPr>
          <w:color w:val="000000" w:themeColor="text1"/>
          <w:lang w:val="en-GB"/>
        </w:rPr>
        <w:t>ballnationalmannschaft</w:t>
      </w:r>
      <w:proofErr w:type="spellEnd"/>
      <w:r w:rsidR="005F380D" w:rsidRPr="005F380D">
        <w:rPr>
          <w:color w:val="000000" w:themeColor="text1"/>
          <w:lang w:val="en-GB"/>
        </w:rPr>
        <w:t xml:space="preserve"> </w:t>
      </w:r>
      <w:proofErr w:type="spellStart"/>
      <w:r w:rsidR="005F380D" w:rsidRPr="005F380D">
        <w:rPr>
          <w:color w:val="000000" w:themeColor="text1"/>
          <w:lang w:val="en-GB"/>
        </w:rPr>
        <w:t>bekannt</w:t>
      </w:r>
      <w:proofErr w:type="spellEnd"/>
      <w:r w:rsidR="005F380D" w:rsidRPr="005F380D">
        <w:rPr>
          <w:color w:val="000000" w:themeColor="text1"/>
          <w:lang w:val="en-GB"/>
        </w:rPr>
        <w:t xml:space="preserve">. Bei der </w:t>
      </w:r>
      <w:proofErr w:type="spellStart"/>
      <w:r w:rsidR="005F380D" w:rsidRPr="005F380D">
        <w:rPr>
          <w:color w:val="000000" w:themeColor="text1"/>
          <w:lang w:val="en-GB"/>
        </w:rPr>
        <w:t>Fußball-Europameisterschaft</w:t>
      </w:r>
      <w:proofErr w:type="spellEnd"/>
      <w:r w:rsidR="005F380D" w:rsidRPr="005F380D">
        <w:rPr>
          <w:color w:val="000000" w:themeColor="text1"/>
          <w:lang w:val="en-GB"/>
        </w:rPr>
        <w:t xml:space="preserve"> 2016 in </w:t>
      </w:r>
      <w:proofErr w:type="spellStart"/>
      <w:r w:rsidR="005F380D" w:rsidRPr="005F380D">
        <w:rPr>
          <w:color w:val="000000" w:themeColor="text1"/>
          <w:lang w:val="en-GB"/>
        </w:rPr>
        <w:t>Frankreich</w:t>
      </w:r>
      <w:proofErr w:type="spellEnd"/>
      <w:r w:rsidR="005F380D" w:rsidRPr="005F380D">
        <w:rPr>
          <w:color w:val="000000" w:themeColor="text1"/>
          <w:lang w:val="en-GB"/>
        </w:rPr>
        <w:t xml:space="preserve"> </w:t>
      </w:r>
      <w:proofErr w:type="spellStart"/>
      <w:r w:rsidR="005F380D" w:rsidRPr="005F380D">
        <w:rPr>
          <w:color w:val="000000" w:themeColor="text1"/>
          <w:lang w:val="en-GB"/>
        </w:rPr>
        <w:t>wurde</w:t>
      </w:r>
      <w:proofErr w:type="spellEnd"/>
      <w:r w:rsidR="005F380D" w:rsidRPr="005F380D">
        <w:rPr>
          <w:color w:val="000000" w:themeColor="text1"/>
          <w:lang w:val="en-GB"/>
        </w:rPr>
        <w:t xml:space="preserve"> </w:t>
      </w:r>
      <w:proofErr w:type="spellStart"/>
      <w:r w:rsidR="005F380D" w:rsidRPr="005F380D">
        <w:rPr>
          <w:color w:val="000000" w:themeColor="text1"/>
          <w:lang w:val="en-GB"/>
        </w:rPr>
        <w:t>er</w:t>
      </w:r>
      <w:proofErr w:type="spellEnd"/>
      <w:r w:rsidR="005F380D" w:rsidRPr="005F380D">
        <w:rPr>
          <w:color w:val="000000" w:themeColor="text1"/>
          <w:lang w:val="en-GB"/>
        </w:rPr>
        <w:t xml:space="preserve"> </w:t>
      </w:r>
      <w:proofErr w:type="spellStart"/>
      <w:r w:rsidR="005F380D" w:rsidRPr="005F380D">
        <w:rPr>
          <w:color w:val="000000" w:themeColor="text1"/>
          <w:lang w:val="en-GB"/>
        </w:rPr>
        <w:t>als</w:t>
      </w:r>
      <w:proofErr w:type="spellEnd"/>
      <w:r w:rsidR="005F380D" w:rsidRPr="005F380D">
        <w:rPr>
          <w:color w:val="000000" w:themeColor="text1"/>
          <w:lang w:val="en-GB"/>
        </w:rPr>
        <w:t xml:space="preserve"> </w:t>
      </w:r>
      <w:proofErr w:type="spellStart"/>
      <w:r w:rsidR="005F380D" w:rsidRPr="005F380D">
        <w:rPr>
          <w:color w:val="000000" w:themeColor="text1"/>
          <w:lang w:val="en-GB"/>
        </w:rPr>
        <w:t>Nummer</w:t>
      </w:r>
      <w:proofErr w:type="spellEnd"/>
      <w:r w:rsidR="005F380D" w:rsidRPr="005F380D">
        <w:rPr>
          <w:color w:val="000000" w:themeColor="text1"/>
          <w:lang w:val="en-GB"/>
        </w:rPr>
        <w:t xml:space="preserve"> </w:t>
      </w:r>
      <w:proofErr w:type="spellStart"/>
      <w:r w:rsidR="005F380D" w:rsidRPr="005F380D">
        <w:rPr>
          <w:color w:val="000000" w:themeColor="text1"/>
          <w:lang w:val="en-GB"/>
        </w:rPr>
        <w:t>eins</w:t>
      </w:r>
      <w:proofErr w:type="spellEnd"/>
      <w:r w:rsidR="005F380D" w:rsidRPr="005F380D">
        <w:rPr>
          <w:color w:val="000000" w:themeColor="text1"/>
          <w:lang w:val="en-GB"/>
        </w:rPr>
        <w:t xml:space="preserve"> in das </w:t>
      </w:r>
      <w:proofErr w:type="spellStart"/>
      <w:r w:rsidR="005F380D" w:rsidRPr="005F380D">
        <w:rPr>
          <w:color w:val="000000" w:themeColor="text1"/>
          <w:lang w:val="en-GB"/>
        </w:rPr>
        <w:t>Aufgebot</w:t>
      </w:r>
      <w:proofErr w:type="spellEnd"/>
      <w:r w:rsidR="005F380D" w:rsidRPr="005F380D">
        <w:rPr>
          <w:color w:val="000000" w:themeColor="text1"/>
          <w:lang w:val="en-GB"/>
        </w:rPr>
        <w:t xml:space="preserve"> Islands </w:t>
      </w:r>
      <w:proofErr w:type="spellStart"/>
      <w:r w:rsidR="005F380D" w:rsidRPr="005F380D">
        <w:rPr>
          <w:color w:val="000000" w:themeColor="text1"/>
          <w:lang w:val="en-GB"/>
        </w:rPr>
        <w:t>aufgenommen</w:t>
      </w:r>
      <w:proofErr w:type="spellEnd"/>
      <w:r w:rsidR="005F380D" w:rsidRPr="005F380D">
        <w:rPr>
          <w:color w:val="000000" w:themeColor="text1"/>
          <w:lang w:val="en-GB"/>
        </w:rPr>
        <w:t xml:space="preserve"> und stand in </w:t>
      </w:r>
      <w:proofErr w:type="spellStart"/>
      <w:r w:rsidR="005F380D" w:rsidRPr="005F380D">
        <w:rPr>
          <w:color w:val="000000" w:themeColor="text1"/>
          <w:lang w:val="en-GB"/>
        </w:rPr>
        <w:t>allen</w:t>
      </w:r>
      <w:proofErr w:type="spellEnd"/>
      <w:r w:rsidR="005F380D" w:rsidRPr="005F380D">
        <w:rPr>
          <w:color w:val="000000" w:themeColor="text1"/>
          <w:lang w:val="en-GB"/>
        </w:rPr>
        <w:t xml:space="preserve"> </w:t>
      </w:r>
      <w:proofErr w:type="spellStart"/>
      <w:r w:rsidR="005F380D" w:rsidRPr="005F380D">
        <w:rPr>
          <w:color w:val="000000" w:themeColor="text1"/>
          <w:lang w:val="en-GB"/>
        </w:rPr>
        <w:t>drei</w:t>
      </w:r>
      <w:proofErr w:type="spellEnd"/>
      <w:r w:rsidR="005F380D" w:rsidRPr="005F380D">
        <w:rPr>
          <w:color w:val="000000" w:themeColor="text1"/>
          <w:lang w:val="en-GB"/>
        </w:rPr>
        <w:t xml:space="preserve"> </w:t>
      </w:r>
      <w:proofErr w:type="spellStart"/>
      <w:r w:rsidR="005F380D" w:rsidRPr="005F380D">
        <w:rPr>
          <w:color w:val="000000" w:themeColor="text1"/>
          <w:lang w:val="en-GB"/>
        </w:rPr>
        <w:t>Partien</w:t>
      </w:r>
      <w:proofErr w:type="spellEnd"/>
      <w:r w:rsidR="005F380D" w:rsidRPr="005F380D">
        <w:rPr>
          <w:color w:val="000000" w:themeColor="text1"/>
          <w:lang w:val="en-GB"/>
        </w:rPr>
        <w:t xml:space="preserve"> der </w:t>
      </w:r>
      <w:proofErr w:type="spellStart"/>
      <w:r w:rsidR="005F380D" w:rsidRPr="005F380D">
        <w:rPr>
          <w:color w:val="000000" w:themeColor="text1"/>
          <w:lang w:val="en-GB"/>
        </w:rPr>
        <w:t>Gruppenphase</w:t>
      </w:r>
      <w:proofErr w:type="spellEnd"/>
      <w:r w:rsidR="005F380D" w:rsidRPr="005F380D">
        <w:rPr>
          <w:color w:val="000000" w:themeColor="text1"/>
          <w:lang w:val="en-GB"/>
        </w:rPr>
        <w:t xml:space="preserve"> </w:t>
      </w:r>
      <w:proofErr w:type="spellStart"/>
      <w:r w:rsidR="005F380D" w:rsidRPr="005F380D">
        <w:rPr>
          <w:color w:val="000000" w:themeColor="text1"/>
          <w:lang w:val="en-GB"/>
        </w:rPr>
        <w:t>sowie</w:t>
      </w:r>
      <w:proofErr w:type="spellEnd"/>
      <w:r w:rsidR="005F380D" w:rsidRPr="005F380D">
        <w:rPr>
          <w:color w:val="000000" w:themeColor="text1"/>
          <w:lang w:val="en-GB"/>
        </w:rPr>
        <w:t xml:space="preserve"> </w:t>
      </w:r>
      <w:proofErr w:type="spellStart"/>
      <w:r w:rsidR="005F380D" w:rsidRPr="005F380D">
        <w:rPr>
          <w:color w:val="000000" w:themeColor="text1"/>
          <w:lang w:val="en-GB"/>
        </w:rPr>
        <w:t>beim</w:t>
      </w:r>
      <w:proofErr w:type="spellEnd"/>
      <w:r w:rsidR="005F380D" w:rsidRPr="005F380D">
        <w:rPr>
          <w:color w:val="000000" w:themeColor="text1"/>
          <w:lang w:val="en-GB"/>
        </w:rPr>
        <w:t xml:space="preserve"> 2:1-Achtelfinal-Erfolg </w:t>
      </w:r>
      <w:proofErr w:type="spellStart"/>
      <w:r w:rsidR="005F380D" w:rsidRPr="005F380D">
        <w:rPr>
          <w:color w:val="000000" w:themeColor="text1"/>
          <w:lang w:val="en-GB"/>
        </w:rPr>
        <w:t>gegen</w:t>
      </w:r>
      <w:proofErr w:type="spellEnd"/>
      <w:r w:rsidR="005F380D" w:rsidRPr="005F380D">
        <w:rPr>
          <w:color w:val="000000" w:themeColor="text1"/>
          <w:lang w:val="en-GB"/>
        </w:rPr>
        <w:t xml:space="preserve"> England und der 2:5-Niederlage </w:t>
      </w:r>
      <w:proofErr w:type="spellStart"/>
      <w:r w:rsidR="005F380D" w:rsidRPr="005F380D">
        <w:rPr>
          <w:color w:val="000000" w:themeColor="text1"/>
          <w:lang w:val="en-GB"/>
        </w:rPr>
        <w:t>gegen</w:t>
      </w:r>
      <w:proofErr w:type="spellEnd"/>
      <w:r w:rsidR="005F380D" w:rsidRPr="005F380D">
        <w:rPr>
          <w:color w:val="000000" w:themeColor="text1"/>
          <w:lang w:val="en-GB"/>
        </w:rPr>
        <w:t xml:space="preserve"> </w:t>
      </w:r>
      <w:proofErr w:type="spellStart"/>
      <w:r w:rsidR="005F380D" w:rsidRPr="005F380D">
        <w:rPr>
          <w:color w:val="000000" w:themeColor="text1"/>
          <w:lang w:val="en-GB"/>
        </w:rPr>
        <w:t>Frankreich</w:t>
      </w:r>
      <w:proofErr w:type="spellEnd"/>
      <w:r w:rsidR="005F380D" w:rsidRPr="005F380D">
        <w:rPr>
          <w:color w:val="000000" w:themeColor="text1"/>
          <w:lang w:val="en-GB"/>
        </w:rPr>
        <w:t xml:space="preserve"> im </w:t>
      </w:r>
      <w:proofErr w:type="spellStart"/>
      <w:r w:rsidR="005F380D" w:rsidRPr="005F380D">
        <w:rPr>
          <w:color w:val="000000" w:themeColor="text1"/>
          <w:lang w:val="en-GB"/>
        </w:rPr>
        <w:t>Viertelfinale</w:t>
      </w:r>
      <w:proofErr w:type="spellEnd"/>
      <w:r w:rsidR="005F380D" w:rsidRPr="005F380D">
        <w:rPr>
          <w:color w:val="000000" w:themeColor="text1"/>
          <w:lang w:val="en-GB"/>
        </w:rPr>
        <w:t xml:space="preserve"> im Tor.</w:t>
      </w:r>
      <w:r w:rsidR="00833FA6">
        <w:rPr>
          <w:color w:val="000000" w:themeColor="text1"/>
          <w:lang w:val="en-GB"/>
        </w:rPr>
        <w:t xml:space="preserve"> </w:t>
      </w:r>
      <w:proofErr w:type="spellStart"/>
      <w:r w:rsidR="00833FA6">
        <w:rPr>
          <w:color w:val="000000" w:themeColor="text1"/>
          <w:lang w:val="en-GB"/>
        </w:rPr>
        <w:t>Legendär</w:t>
      </w:r>
      <w:proofErr w:type="spellEnd"/>
      <w:r w:rsidR="00833FA6">
        <w:rPr>
          <w:color w:val="000000" w:themeColor="text1"/>
          <w:lang w:val="en-GB"/>
        </w:rPr>
        <w:t xml:space="preserve"> </w:t>
      </w:r>
      <w:proofErr w:type="spellStart"/>
      <w:r w:rsidR="00833FA6">
        <w:rPr>
          <w:color w:val="000000" w:themeColor="text1"/>
          <w:lang w:val="en-GB"/>
        </w:rPr>
        <w:t>wurde</w:t>
      </w:r>
      <w:proofErr w:type="spellEnd"/>
      <w:r w:rsidR="00833FA6">
        <w:rPr>
          <w:color w:val="000000" w:themeColor="text1"/>
          <w:lang w:val="en-GB"/>
        </w:rPr>
        <w:t xml:space="preserve"> </w:t>
      </w:r>
      <w:proofErr w:type="spellStart"/>
      <w:r w:rsidR="00833FA6">
        <w:rPr>
          <w:color w:val="000000" w:themeColor="text1"/>
          <w:lang w:val="en-GB"/>
        </w:rPr>
        <w:t>er</w:t>
      </w:r>
      <w:proofErr w:type="spellEnd"/>
      <w:r w:rsidR="00833FA6">
        <w:rPr>
          <w:color w:val="000000" w:themeColor="text1"/>
          <w:lang w:val="en-GB"/>
        </w:rPr>
        <w:t xml:space="preserve"> </w:t>
      </w:r>
      <w:proofErr w:type="spellStart"/>
      <w:r w:rsidR="00833FA6">
        <w:rPr>
          <w:color w:val="000000" w:themeColor="text1"/>
          <w:lang w:val="en-GB"/>
        </w:rPr>
        <w:t>durch</w:t>
      </w:r>
      <w:proofErr w:type="spellEnd"/>
      <w:r w:rsidR="00833FA6">
        <w:rPr>
          <w:color w:val="000000" w:themeColor="text1"/>
          <w:lang w:val="en-GB"/>
        </w:rPr>
        <w:t xml:space="preserve"> den </w:t>
      </w:r>
      <w:proofErr w:type="spellStart"/>
      <w:r w:rsidR="00833FA6">
        <w:rPr>
          <w:color w:val="000000" w:themeColor="text1"/>
          <w:lang w:val="en-GB"/>
        </w:rPr>
        <w:t>bei</w:t>
      </w:r>
      <w:proofErr w:type="spellEnd"/>
      <w:r w:rsidR="00833FA6">
        <w:rPr>
          <w:color w:val="000000" w:themeColor="text1"/>
          <w:lang w:val="en-GB"/>
        </w:rPr>
        <w:t xml:space="preserve"> der WM 2018 in </w:t>
      </w:r>
      <w:proofErr w:type="spellStart"/>
      <w:r w:rsidR="00833FA6">
        <w:rPr>
          <w:color w:val="000000" w:themeColor="text1"/>
          <w:lang w:val="en-GB"/>
        </w:rPr>
        <w:t>Russland</w:t>
      </w:r>
      <w:proofErr w:type="spellEnd"/>
      <w:r w:rsidR="00833FA6">
        <w:rPr>
          <w:color w:val="000000" w:themeColor="text1"/>
          <w:lang w:val="en-GB"/>
        </w:rPr>
        <w:t xml:space="preserve"> </w:t>
      </w:r>
      <w:proofErr w:type="spellStart"/>
      <w:r w:rsidR="00833FA6">
        <w:rPr>
          <w:color w:val="000000" w:themeColor="text1"/>
          <w:lang w:val="en-GB"/>
        </w:rPr>
        <w:t>gegen</w:t>
      </w:r>
      <w:proofErr w:type="spellEnd"/>
      <w:r w:rsidR="00E324DF">
        <w:rPr>
          <w:color w:val="000000" w:themeColor="text1"/>
          <w:lang w:val="en-GB"/>
        </w:rPr>
        <w:t xml:space="preserve"> Lionel</w:t>
      </w:r>
      <w:r w:rsidR="00833FA6">
        <w:rPr>
          <w:color w:val="000000" w:themeColor="text1"/>
          <w:lang w:val="en-GB"/>
        </w:rPr>
        <w:t xml:space="preserve"> Messi </w:t>
      </w:r>
      <w:proofErr w:type="spellStart"/>
      <w:r w:rsidR="00833FA6">
        <w:rPr>
          <w:color w:val="000000" w:themeColor="text1"/>
          <w:lang w:val="en-GB"/>
        </w:rPr>
        <w:t>gehaltenen</w:t>
      </w:r>
      <w:proofErr w:type="spellEnd"/>
      <w:r w:rsidR="00833FA6">
        <w:rPr>
          <w:color w:val="000000" w:themeColor="text1"/>
          <w:lang w:val="en-GB"/>
        </w:rPr>
        <w:t xml:space="preserve"> </w:t>
      </w:r>
      <w:proofErr w:type="spellStart"/>
      <w:r w:rsidR="00833FA6">
        <w:rPr>
          <w:color w:val="000000" w:themeColor="text1"/>
          <w:lang w:val="en-GB"/>
        </w:rPr>
        <w:t>Elfmeter</w:t>
      </w:r>
      <w:proofErr w:type="spellEnd"/>
      <w:r w:rsidR="00833FA6">
        <w:rPr>
          <w:color w:val="000000" w:themeColor="text1"/>
          <w:lang w:val="en-GB"/>
        </w:rPr>
        <w:t>.</w:t>
      </w:r>
    </w:p>
    <w:p w14:paraId="248013AE" w14:textId="0B60D09B" w:rsidR="00446DA6" w:rsidRDefault="005F380D" w:rsidP="00200903">
      <w:pPr>
        <w:spacing w:after="0" w:line="240" w:lineRule="auto"/>
        <w:jc w:val="both"/>
        <w:rPr>
          <w:color w:val="000000" w:themeColor="text1"/>
        </w:rPr>
      </w:pPr>
      <w:r w:rsidRPr="005F380D">
        <w:rPr>
          <w:color w:val="000000" w:themeColor="text1"/>
        </w:rPr>
        <w:t xml:space="preserve">Neben dem Fußball ist Hannes </w:t>
      </w:r>
      <w:proofErr w:type="spellStart"/>
      <w:r w:rsidRPr="005F380D">
        <w:rPr>
          <w:color w:val="000000" w:themeColor="text1"/>
        </w:rPr>
        <w:t>Þór</w:t>
      </w:r>
      <w:proofErr w:type="spellEnd"/>
      <w:r w:rsidRPr="005F380D">
        <w:rPr>
          <w:color w:val="000000" w:themeColor="text1"/>
        </w:rPr>
        <w:t xml:space="preserve"> </w:t>
      </w:r>
      <w:proofErr w:type="spellStart"/>
      <w:r w:rsidRPr="005F380D">
        <w:rPr>
          <w:color w:val="000000" w:themeColor="text1"/>
        </w:rPr>
        <w:t>Halldórsson</w:t>
      </w:r>
      <w:proofErr w:type="spellEnd"/>
      <w:r w:rsidRPr="005F380D">
        <w:rPr>
          <w:color w:val="000000" w:themeColor="text1"/>
        </w:rPr>
        <w:t xml:space="preserve"> auch als Filmemacher tätig. Er hat bei zwei TV-Comedy-Serien Regie geführt und über hundert</w:t>
      </w:r>
      <w:r w:rsidR="00451072">
        <w:rPr>
          <w:color w:val="000000" w:themeColor="text1"/>
        </w:rPr>
        <w:t xml:space="preserve"> </w:t>
      </w:r>
      <w:r w:rsidRPr="005F380D">
        <w:rPr>
          <w:color w:val="000000" w:themeColor="text1"/>
        </w:rPr>
        <w:t xml:space="preserve">Werbespots und Musikvideos gedreht. Er hat alle seine Werbespots immer als Kurzfilme konzipiert und hat zahlreiche Preise für seine Arbeit gewonnen. In seiner Verantwortung entstand unter anderem das Musikvideo von Islands Beitrag zum </w:t>
      </w:r>
      <w:hyperlink r:id="rId13" w:tooltip="Eurovision Song Contest 2012" w:history="1">
        <w:r w:rsidRPr="005F380D">
          <w:rPr>
            <w:rStyle w:val="Hyperlink"/>
            <w:color w:val="000000" w:themeColor="text1"/>
            <w:u w:val="none"/>
          </w:rPr>
          <w:t>Eurovision Song Contest 2012</w:t>
        </w:r>
      </w:hyperlink>
      <w:r w:rsidRPr="005F380D">
        <w:rPr>
          <w:color w:val="000000" w:themeColor="text1"/>
        </w:rPr>
        <w:t xml:space="preserve"> (</w:t>
      </w:r>
      <w:hyperlink r:id="rId14" w:tooltip="Greta Salóme" w:history="1">
        <w:r w:rsidRPr="005F380D">
          <w:rPr>
            <w:rStyle w:val="Hyperlink"/>
            <w:color w:val="000000" w:themeColor="text1"/>
            <w:u w:val="none"/>
          </w:rPr>
          <w:t xml:space="preserve">Greta </w:t>
        </w:r>
        <w:proofErr w:type="spellStart"/>
        <w:r w:rsidRPr="005F380D">
          <w:rPr>
            <w:rStyle w:val="Hyperlink"/>
            <w:color w:val="000000" w:themeColor="text1"/>
            <w:u w:val="none"/>
          </w:rPr>
          <w:t>Salóme</w:t>
        </w:r>
        <w:proofErr w:type="spellEnd"/>
      </w:hyperlink>
      <w:r w:rsidRPr="005F380D">
        <w:rPr>
          <w:color w:val="000000" w:themeColor="text1"/>
        </w:rPr>
        <w:t xml:space="preserve"> &amp; </w:t>
      </w:r>
      <w:hyperlink r:id="rId15" w:tooltip="Jón Jósep Snæbjörnsson" w:history="1">
        <w:proofErr w:type="spellStart"/>
        <w:r w:rsidRPr="005F380D">
          <w:rPr>
            <w:rStyle w:val="Hyperlink"/>
            <w:color w:val="000000" w:themeColor="text1"/>
            <w:u w:val="none"/>
          </w:rPr>
          <w:t>Jónsi</w:t>
        </w:r>
        <w:proofErr w:type="spellEnd"/>
      </w:hyperlink>
      <w:r w:rsidRPr="005F380D">
        <w:rPr>
          <w:color w:val="000000" w:themeColor="text1"/>
        </w:rPr>
        <w:t>).</w:t>
      </w:r>
      <w:r w:rsidRPr="005F380D">
        <w:rPr>
          <w:color w:val="000000" w:themeColor="text1"/>
          <w:vertAlign w:val="superscript"/>
        </w:rPr>
        <w:t xml:space="preserve"> </w:t>
      </w:r>
      <w:r w:rsidRPr="005F380D">
        <w:rPr>
          <w:color w:val="000000" w:themeColor="text1"/>
        </w:rPr>
        <w:t xml:space="preserve"> </w:t>
      </w:r>
      <w:r w:rsidR="00200903">
        <w:rPr>
          <w:color w:val="000000" w:themeColor="text1"/>
        </w:rPr>
        <w:t>COP SECRET</w:t>
      </w:r>
      <w:r w:rsidR="00200903" w:rsidRPr="005F380D">
        <w:rPr>
          <w:color w:val="000000" w:themeColor="text1"/>
        </w:rPr>
        <w:t xml:space="preserve"> ist Hannes erster Spielfilm.</w:t>
      </w:r>
    </w:p>
    <w:p w14:paraId="607FD2B3" w14:textId="77777777" w:rsidR="00451072" w:rsidRDefault="00451072" w:rsidP="00200903">
      <w:pPr>
        <w:spacing w:after="0" w:line="240" w:lineRule="auto"/>
        <w:jc w:val="both"/>
        <w:rPr>
          <w:color w:val="000000" w:themeColor="text1"/>
        </w:rPr>
      </w:pPr>
    </w:p>
    <w:p w14:paraId="22C30AB9" w14:textId="77777777" w:rsidR="00451072" w:rsidRDefault="00451072" w:rsidP="00200903">
      <w:pPr>
        <w:spacing w:after="0" w:line="240" w:lineRule="auto"/>
        <w:jc w:val="both"/>
        <w:rPr>
          <w:color w:val="000000" w:themeColor="text1"/>
        </w:rPr>
      </w:pPr>
    </w:p>
    <w:p w14:paraId="2F7F320D" w14:textId="77777777" w:rsidR="00451072" w:rsidRDefault="00451072" w:rsidP="00200903">
      <w:pPr>
        <w:spacing w:after="0" w:line="240" w:lineRule="auto"/>
        <w:jc w:val="both"/>
        <w:rPr>
          <w:color w:val="000000" w:themeColor="text1"/>
        </w:rPr>
      </w:pPr>
    </w:p>
    <w:p w14:paraId="3DAFE434" w14:textId="77777777" w:rsidR="00200903" w:rsidRPr="00451072" w:rsidRDefault="00200903" w:rsidP="00200903">
      <w:pPr>
        <w:spacing w:after="0" w:line="240" w:lineRule="auto"/>
        <w:jc w:val="both"/>
        <w:rPr>
          <w:b/>
          <w:color w:val="BF8F00" w:themeColor="accent4" w:themeShade="BF"/>
          <w:sz w:val="32"/>
        </w:rPr>
      </w:pPr>
      <w:r w:rsidRPr="00451072">
        <w:rPr>
          <w:b/>
          <w:color w:val="BF8F00" w:themeColor="accent4" w:themeShade="BF"/>
          <w:sz w:val="32"/>
        </w:rPr>
        <w:t xml:space="preserve">DIRECTORS STATEMENT </w:t>
      </w:r>
    </w:p>
    <w:p w14:paraId="1FD283AC" w14:textId="77777777" w:rsidR="00200903" w:rsidRDefault="00200903" w:rsidP="00200903">
      <w:pPr>
        <w:spacing w:after="0" w:line="240" w:lineRule="auto"/>
        <w:jc w:val="both"/>
        <w:rPr>
          <w:color w:val="000000" w:themeColor="text1"/>
        </w:rPr>
      </w:pPr>
    </w:p>
    <w:p w14:paraId="6A121CB9" w14:textId="5DF925F4" w:rsidR="00200903" w:rsidRPr="00451072" w:rsidRDefault="00451072" w:rsidP="00451072">
      <w:pPr>
        <w:spacing w:after="0" w:line="276" w:lineRule="auto"/>
        <w:jc w:val="both"/>
        <w:rPr>
          <w:i/>
          <w:color w:val="000000" w:themeColor="text1"/>
        </w:rPr>
      </w:pPr>
      <w:r w:rsidRPr="00451072">
        <w:rPr>
          <w:noProof/>
          <w:color w:val="000000" w:themeColor="text1"/>
          <w:sz w:val="24"/>
        </w:rPr>
        <w:drawing>
          <wp:anchor distT="0" distB="0" distL="114300" distR="114300" simplePos="0" relativeHeight="251668480" behindDoc="0" locked="0" layoutInCell="1" allowOverlap="1" wp14:anchorId="3CC11491" wp14:editId="563EE10E">
            <wp:simplePos x="0" y="0"/>
            <wp:positionH relativeFrom="margin">
              <wp:align>right</wp:align>
            </wp:positionH>
            <wp:positionV relativeFrom="paragraph">
              <wp:posOffset>5715</wp:posOffset>
            </wp:positionV>
            <wp:extent cx="1628775" cy="2619375"/>
            <wp:effectExtent l="0" t="0" r="9525"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NordischeFilmtage_Tag4_OlafMalzahn18.jpg"/>
                    <pic:cNvPicPr/>
                  </pic:nvPicPr>
                  <pic:blipFill rotWithShape="1">
                    <a:blip r:embed="rId16" cstate="print">
                      <a:extLst>
                        <a:ext uri="{28A0092B-C50C-407E-A947-70E740481C1C}">
                          <a14:useLocalDpi xmlns:a14="http://schemas.microsoft.com/office/drawing/2010/main" val="0"/>
                        </a:ext>
                      </a:extLst>
                    </a:blip>
                    <a:srcRect l="23368" t="972" r="45824" b="24646"/>
                    <a:stretch/>
                  </pic:blipFill>
                  <pic:spPr bwMode="auto">
                    <a:xfrm>
                      <a:off x="0" y="0"/>
                      <a:ext cx="1628775"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903" w:rsidRPr="00451072">
        <w:rPr>
          <w:i/>
          <w:color w:val="000000" w:themeColor="text1"/>
        </w:rPr>
        <w:t>„Die Idee war, eine Action-Komödie zu machen, die sich nicht scheut, Hollywood-Klischees zu imitieren; einen Film zu machen, wie er in Island zuvor so noch nie gemacht wurde. Schießereien, coole Sprüche und übertriebene Kämpfe – sowas gibt es in Island halt einfach nicht. Deswegen eine Komödie! COP SECRET ist ein Film, der cool, originell, aufregend und explosiv ist. Damit uns das 100 Minuten lang auf den Sitzen hält und fesselt</w:t>
      </w:r>
      <w:r>
        <w:rPr>
          <w:i/>
          <w:color w:val="000000" w:themeColor="text1"/>
        </w:rPr>
        <w:t xml:space="preserve">, </w:t>
      </w:r>
      <w:r w:rsidRPr="00451072">
        <w:rPr>
          <w:i/>
          <w:color w:val="000000" w:themeColor="text1"/>
        </w:rPr>
        <w:t>waren wir sehr darauf bedacht</w:t>
      </w:r>
      <w:r w:rsidR="00200903" w:rsidRPr="00451072">
        <w:rPr>
          <w:i/>
          <w:color w:val="000000" w:themeColor="text1"/>
        </w:rPr>
        <w:t xml:space="preserve">, das Drehbuch straff und solide zu halten. Ich habe mir außerdem zusammen mit den Drehbuchautoren Nina und </w:t>
      </w:r>
      <w:proofErr w:type="spellStart"/>
      <w:r w:rsidR="00200903" w:rsidRPr="00451072">
        <w:rPr>
          <w:i/>
          <w:color w:val="000000" w:themeColor="text1"/>
        </w:rPr>
        <w:t>Sverrir</w:t>
      </w:r>
      <w:proofErr w:type="spellEnd"/>
      <w:r w:rsidR="00200903" w:rsidRPr="00451072">
        <w:rPr>
          <w:i/>
          <w:color w:val="000000" w:themeColor="text1"/>
        </w:rPr>
        <w:t xml:space="preserve"> viel Mühe gegeben, um den Figuren Tiefe zu verleihen. Unser</w:t>
      </w:r>
      <w:r w:rsidR="00E324DF">
        <w:rPr>
          <w:i/>
          <w:color w:val="000000" w:themeColor="text1"/>
        </w:rPr>
        <w:t>e</w:t>
      </w:r>
      <w:r w:rsidR="00200903" w:rsidRPr="00451072">
        <w:rPr>
          <w:i/>
          <w:color w:val="000000" w:themeColor="text1"/>
        </w:rPr>
        <w:t xml:space="preserve"> Hauptfigur Bussi entwickelt sich</w:t>
      </w:r>
      <w:r w:rsidRPr="00451072">
        <w:rPr>
          <w:i/>
          <w:color w:val="000000" w:themeColor="text1"/>
        </w:rPr>
        <w:t xml:space="preserve"> so z.B.</w:t>
      </w:r>
      <w:r w:rsidR="00200903" w:rsidRPr="00451072">
        <w:rPr>
          <w:i/>
          <w:color w:val="000000" w:themeColor="text1"/>
        </w:rPr>
        <w:t xml:space="preserve"> von einem coolen Typen, der seine Sexualität aufgrund seiner eigenen Vorurteile unterdrückt</w:t>
      </w:r>
      <w:r w:rsidRPr="00451072">
        <w:rPr>
          <w:i/>
          <w:color w:val="000000" w:themeColor="text1"/>
        </w:rPr>
        <w:t xml:space="preserve"> zu einem neuem Mann, der erkennt, wer er wirklich ist und sich outet, um als veränderter Mensch sein Glück zu finden.“ </w:t>
      </w:r>
    </w:p>
    <w:p w14:paraId="53E4CABC" w14:textId="77777777" w:rsidR="00200903" w:rsidRDefault="00200903" w:rsidP="00200903">
      <w:pPr>
        <w:spacing w:after="0" w:line="240" w:lineRule="auto"/>
        <w:jc w:val="both"/>
        <w:rPr>
          <w:color w:val="000000" w:themeColor="text1"/>
        </w:rPr>
      </w:pPr>
    </w:p>
    <w:p w14:paraId="0B426CDC" w14:textId="77777777" w:rsidR="00451072" w:rsidRDefault="00451072" w:rsidP="00200903">
      <w:pPr>
        <w:spacing w:after="0" w:line="240" w:lineRule="auto"/>
        <w:jc w:val="both"/>
        <w:rPr>
          <w:color w:val="000000" w:themeColor="text1"/>
        </w:rPr>
      </w:pPr>
    </w:p>
    <w:p w14:paraId="0E56F03E" w14:textId="77777777" w:rsidR="00451072" w:rsidRDefault="00451072" w:rsidP="00200903">
      <w:pPr>
        <w:spacing w:after="0" w:line="240" w:lineRule="auto"/>
        <w:jc w:val="both"/>
        <w:rPr>
          <w:color w:val="000000" w:themeColor="text1"/>
        </w:rPr>
      </w:pPr>
    </w:p>
    <w:p w14:paraId="384B3678" w14:textId="77777777" w:rsidR="00451072" w:rsidRDefault="00451072" w:rsidP="00200903">
      <w:pPr>
        <w:spacing w:after="0" w:line="240" w:lineRule="auto"/>
        <w:jc w:val="both"/>
        <w:rPr>
          <w:color w:val="000000" w:themeColor="text1"/>
        </w:rPr>
      </w:pPr>
    </w:p>
    <w:p w14:paraId="3875590F" w14:textId="77777777" w:rsidR="00451072" w:rsidRDefault="00451072" w:rsidP="00200903">
      <w:pPr>
        <w:spacing w:after="0" w:line="240" w:lineRule="auto"/>
        <w:jc w:val="both"/>
        <w:rPr>
          <w:color w:val="000000" w:themeColor="text1"/>
        </w:rPr>
      </w:pPr>
    </w:p>
    <w:p w14:paraId="08E66886" w14:textId="77777777" w:rsidR="00451072" w:rsidRDefault="00451072" w:rsidP="00200903">
      <w:pPr>
        <w:spacing w:after="0" w:line="240" w:lineRule="auto"/>
        <w:jc w:val="both"/>
        <w:rPr>
          <w:color w:val="000000" w:themeColor="text1"/>
        </w:rPr>
      </w:pPr>
    </w:p>
    <w:p w14:paraId="0A448884" w14:textId="77777777" w:rsidR="00451072" w:rsidRDefault="00451072" w:rsidP="00200903">
      <w:pPr>
        <w:spacing w:after="0" w:line="240" w:lineRule="auto"/>
        <w:jc w:val="both"/>
        <w:rPr>
          <w:color w:val="000000" w:themeColor="text1"/>
        </w:rPr>
      </w:pPr>
    </w:p>
    <w:p w14:paraId="0235ED66" w14:textId="77777777" w:rsidR="00451072" w:rsidRDefault="00451072" w:rsidP="00200903">
      <w:pPr>
        <w:spacing w:after="0" w:line="240" w:lineRule="auto"/>
        <w:jc w:val="both"/>
        <w:rPr>
          <w:color w:val="000000" w:themeColor="text1"/>
        </w:rPr>
      </w:pPr>
    </w:p>
    <w:p w14:paraId="69E1136E" w14:textId="77777777" w:rsidR="00451072" w:rsidRDefault="00451072" w:rsidP="00200903">
      <w:pPr>
        <w:spacing w:after="0" w:line="240" w:lineRule="auto"/>
        <w:jc w:val="both"/>
        <w:rPr>
          <w:color w:val="000000" w:themeColor="text1"/>
        </w:rPr>
      </w:pPr>
    </w:p>
    <w:p w14:paraId="7AB357B3" w14:textId="77777777" w:rsidR="00451072" w:rsidRDefault="00451072" w:rsidP="00200903">
      <w:pPr>
        <w:spacing w:after="0" w:line="240" w:lineRule="auto"/>
        <w:jc w:val="both"/>
        <w:rPr>
          <w:color w:val="000000" w:themeColor="text1"/>
        </w:rPr>
      </w:pPr>
    </w:p>
    <w:p w14:paraId="4D385EB8" w14:textId="77777777" w:rsidR="008809F0" w:rsidRDefault="008809F0" w:rsidP="00451072">
      <w:pPr>
        <w:spacing w:after="0" w:line="240" w:lineRule="auto"/>
        <w:jc w:val="center"/>
        <w:rPr>
          <w:b/>
          <w:color w:val="BF8F00" w:themeColor="accent4" w:themeShade="BF"/>
          <w:sz w:val="32"/>
        </w:rPr>
      </w:pPr>
    </w:p>
    <w:p w14:paraId="069699E1" w14:textId="77777777" w:rsidR="00451072" w:rsidRPr="008809F0" w:rsidRDefault="008809F0" w:rsidP="008809F0">
      <w:pPr>
        <w:spacing w:after="0" w:line="240" w:lineRule="auto"/>
        <w:rPr>
          <w:rFonts w:cstheme="minorHAnsi"/>
          <w:b/>
          <w:color w:val="BF8F00" w:themeColor="accent4" w:themeShade="BF"/>
          <w:sz w:val="32"/>
        </w:rPr>
      </w:pPr>
      <w:r w:rsidRPr="00451072">
        <w:rPr>
          <w:b/>
          <w:noProof/>
          <w:color w:val="BF8F00" w:themeColor="accent4" w:themeShade="BF"/>
          <w:sz w:val="32"/>
        </w:rPr>
        <w:lastRenderedPageBreak/>
        <w:drawing>
          <wp:anchor distT="0" distB="0" distL="114300" distR="114300" simplePos="0" relativeHeight="251670528" behindDoc="0" locked="0" layoutInCell="1" allowOverlap="1" wp14:anchorId="454CC2E2" wp14:editId="2CDD280D">
            <wp:simplePos x="0" y="0"/>
            <wp:positionH relativeFrom="margin">
              <wp:align>left</wp:align>
            </wp:positionH>
            <wp:positionV relativeFrom="paragraph">
              <wp:posOffset>0</wp:posOffset>
            </wp:positionV>
            <wp:extent cx="1488440" cy="21717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0064" t="6223" r="25482" b="30245"/>
                    <a:stretch/>
                  </pic:blipFill>
                  <pic:spPr bwMode="auto">
                    <a:xfrm>
                      <a:off x="0" y="0"/>
                      <a:ext cx="1492697" cy="2177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51072" w:rsidRPr="008809F0">
        <w:rPr>
          <w:rFonts w:cstheme="minorHAnsi"/>
          <w:b/>
          <w:color w:val="BF8F00" w:themeColor="accent4" w:themeShade="BF"/>
          <w:sz w:val="32"/>
        </w:rPr>
        <w:t>Rúrik</w:t>
      </w:r>
      <w:proofErr w:type="spellEnd"/>
      <w:r w:rsidR="00451072" w:rsidRPr="008809F0">
        <w:rPr>
          <w:rFonts w:cstheme="minorHAnsi"/>
          <w:b/>
          <w:color w:val="BF8F00" w:themeColor="accent4" w:themeShade="BF"/>
          <w:sz w:val="32"/>
        </w:rPr>
        <w:t xml:space="preserve"> </w:t>
      </w:r>
      <w:proofErr w:type="spellStart"/>
      <w:r w:rsidR="00451072" w:rsidRPr="008809F0">
        <w:rPr>
          <w:rFonts w:cstheme="minorHAnsi"/>
          <w:b/>
          <w:color w:val="BF8F00" w:themeColor="accent4" w:themeShade="BF"/>
          <w:sz w:val="32"/>
        </w:rPr>
        <w:t>Gíslason</w:t>
      </w:r>
      <w:proofErr w:type="spellEnd"/>
    </w:p>
    <w:p w14:paraId="5A9A08D4" w14:textId="69AE98CD" w:rsidR="00451072" w:rsidRDefault="008809F0" w:rsidP="008124A3">
      <w:pPr>
        <w:spacing w:after="0" w:line="240" w:lineRule="auto"/>
        <w:jc w:val="both"/>
      </w:pPr>
      <w:r>
        <w:rPr>
          <w:b/>
          <w:color w:val="BF8F00" w:themeColor="accent4" w:themeShade="BF"/>
          <w:sz w:val="32"/>
        </w:rPr>
        <w:br/>
      </w:r>
      <w:proofErr w:type="spellStart"/>
      <w:r w:rsidR="00451072" w:rsidRPr="008124A3">
        <w:rPr>
          <w:rFonts w:cstheme="minorHAnsi"/>
        </w:rPr>
        <w:t>Rúrik</w:t>
      </w:r>
      <w:proofErr w:type="spellEnd"/>
      <w:r w:rsidR="00451072" w:rsidRPr="008124A3">
        <w:rPr>
          <w:rFonts w:cstheme="minorHAnsi"/>
        </w:rPr>
        <w:t xml:space="preserve"> </w:t>
      </w:r>
      <w:proofErr w:type="spellStart"/>
      <w:r w:rsidR="00451072" w:rsidRPr="008124A3">
        <w:rPr>
          <w:rFonts w:cstheme="minorHAnsi"/>
        </w:rPr>
        <w:t>Gíslason</w:t>
      </w:r>
      <w:proofErr w:type="spellEnd"/>
      <w:r w:rsidR="00451072" w:rsidRPr="008124A3">
        <w:rPr>
          <w:rFonts w:cstheme="minorHAnsi"/>
        </w:rPr>
        <w:t xml:space="preserve"> wurde 1988 in </w:t>
      </w:r>
      <w:proofErr w:type="spellStart"/>
      <w:r w:rsidR="00451072" w:rsidRPr="008124A3">
        <w:rPr>
          <w:rFonts w:cstheme="minorHAnsi"/>
        </w:rPr>
        <w:t>Rekjavik</w:t>
      </w:r>
      <w:proofErr w:type="spellEnd"/>
      <w:r w:rsidR="00451072" w:rsidRPr="008124A3">
        <w:rPr>
          <w:rFonts w:cstheme="minorHAnsi"/>
        </w:rPr>
        <w:t xml:space="preserve"> geboren und macht</w:t>
      </w:r>
      <w:r w:rsidR="008124A3" w:rsidRPr="008124A3">
        <w:rPr>
          <w:rFonts w:cstheme="minorHAnsi"/>
        </w:rPr>
        <w:t xml:space="preserve">e dort seit 2004 Fußball-Karriere. Nach einigen Jahren in Dänemark beim FC Kopenhagen – wo er unter anderem den Titel als dänischer Meister holen konnte – wechselte er 2015 nach Deutschland zum 1. FC Nürnberg in die zweite deutsche Bundesliga. </w:t>
      </w:r>
      <w:r w:rsidR="008124A3" w:rsidRPr="008124A3">
        <w:t xml:space="preserve">Bei der </w:t>
      </w:r>
      <w:hyperlink r:id="rId18" w:tooltip="Fußball-Weltmeisterschaft 2018" w:history="1">
        <w:r w:rsidR="008124A3" w:rsidRPr="008124A3">
          <w:rPr>
            <w:rStyle w:val="Hyperlink"/>
            <w:color w:val="auto"/>
            <w:u w:val="none"/>
          </w:rPr>
          <w:t>Weltmeisterschaft 2018</w:t>
        </w:r>
      </w:hyperlink>
      <w:r w:rsidR="008124A3" w:rsidRPr="008124A3">
        <w:t xml:space="preserve"> in Russland stand </w:t>
      </w:r>
      <w:proofErr w:type="spellStart"/>
      <w:r w:rsidR="008124A3" w:rsidRPr="008124A3">
        <w:t>Rúrik</w:t>
      </w:r>
      <w:proofErr w:type="spellEnd"/>
      <w:r w:rsidR="008124A3" w:rsidRPr="008124A3">
        <w:t xml:space="preserve"> </w:t>
      </w:r>
      <w:proofErr w:type="spellStart"/>
      <w:r w:rsidR="008124A3" w:rsidRPr="008124A3">
        <w:t>Gíslason</w:t>
      </w:r>
      <w:proofErr w:type="spellEnd"/>
      <w:r w:rsidR="008124A3" w:rsidRPr="008124A3">
        <w:t xml:space="preserve"> im </w:t>
      </w:r>
      <w:hyperlink r:id="rId19" w:tooltip="Fußball-Weltmeisterschaft 2018/Island" w:history="1">
        <w:r w:rsidR="008124A3" w:rsidRPr="008124A3">
          <w:rPr>
            <w:rStyle w:val="Hyperlink"/>
            <w:color w:val="auto"/>
            <w:u w:val="none"/>
          </w:rPr>
          <w:t>isländischen Kader</w:t>
        </w:r>
      </w:hyperlink>
      <w:r w:rsidR="008124A3" w:rsidRPr="008124A3">
        <w:t xml:space="preserve">. Nach dem Spiel der isländischen Fußballweltmeisterschaft 2018 gegen Argentinien </w:t>
      </w:r>
      <w:r w:rsidR="008124A3">
        <w:t>ging</w:t>
      </w:r>
      <w:r w:rsidR="008124A3" w:rsidRPr="008124A3">
        <w:t xml:space="preserve"> </w:t>
      </w:r>
      <w:proofErr w:type="spellStart"/>
      <w:r w:rsidR="008124A3" w:rsidRPr="008124A3">
        <w:t>Rúriks</w:t>
      </w:r>
      <w:proofErr w:type="spellEnd"/>
      <w:r w:rsidR="008124A3" w:rsidRPr="008124A3">
        <w:t xml:space="preserve"> Instagram-Profil viral, seine </w:t>
      </w:r>
      <w:proofErr w:type="spellStart"/>
      <w:r w:rsidR="008124A3" w:rsidRPr="008124A3">
        <w:t>Followerzahl</w:t>
      </w:r>
      <w:proofErr w:type="spellEnd"/>
      <w:r w:rsidR="008124A3" w:rsidRPr="008124A3">
        <w:t xml:space="preserve"> nach dem Spiel </w:t>
      </w:r>
      <w:r w:rsidR="008124A3">
        <w:t xml:space="preserve">steig </w:t>
      </w:r>
      <w:r w:rsidR="008124A3" w:rsidRPr="008124A3">
        <w:t>um 250.000</w:t>
      </w:r>
      <w:r w:rsidR="008124A3">
        <w:t xml:space="preserve"> an</w:t>
      </w:r>
      <w:r w:rsidR="008124A3" w:rsidRPr="008124A3">
        <w:t>. S</w:t>
      </w:r>
      <w:r w:rsidR="00E324DF">
        <w:t xml:space="preserve">ie </w:t>
      </w:r>
      <w:r w:rsidR="008124A3" w:rsidRPr="008124A3">
        <w:t xml:space="preserve">lag im Juni 2018 </w:t>
      </w:r>
      <w:r w:rsidR="00E324DF">
        <w:t xml:space="preserve">dann </w:t>
      </w:r>
      <w:r w:rsidR="008124A3" w:rsidRPr="008124A3">
        <w:t>bei knapp über einer Million, was mehr als dem Dreifachen der aktuellen isländischen Bevölkerung entspricht.</w:t>
      </w:r>
    </w:p>
    <w:p w14:paraId="6251A0C7" w14:textId="7368BA38" w:rsidR="008124A3" w:rsidRPr="008124A3" w:rsidRDefault="008124A3" w:rsidP="008124A3">
      <w:pPr>
        <w:pStyle w:val="StandardWeb"/>
        <w:jc w:val="both"/>
        <w:rPr>
          <w:rFonts w:asciiTheme="minorHAnsi" w:hAnsiTheme="minorHAnsi" w:cstheme="minorHAnsi"/>
          <w:sz w:val="22"/>
        </w:rPr>
      </w:pPr>
      <w:r w:rsidRPr="008124A3">
        <w:rPr>
          <w:rFonts w:asciiTheme="minorHAnsi" w:hAnsiTheme="minorHAnsi" w:cstheme="minorHAnsi"/>
          <w:sz w:val="22"/>
        </w:rPr>
        <w:t xml:space="preserve">Im Jahr 2021 nahm </w:t>
      </w:r>
      <w:proofErr w:type="spellStart"/>
      <w:r w:rsidRPr="008124A3">
        <w:rPr>
          <w:rFonts w:asciiTheme="minorHAnsi" w:hAnsiTheme="minorHAnsi" w:cstheme="minorHAnsi"/>
          <w:sz w:val="22"/>
        </w:rPr>
        <w:t>Gíslason</w:t>
      </w:r>
      <w:proofErr w:type="spellEnd"/>
      <w:r w:rsidRPr="008124A3">
        <w:rPr>
          <w:rFonts w:asciiTheme="minorHAnsi" w:hAnsiTheme="minorHAnsi" w:cstheme="minorHAnsi"/>
          <w:sz w:val="22"/>
        </w:rPr>
        <w:t xml:space="preserve"> an der 14. Staffel der Tanzshow </w:t>
      </w:r>
      <w:hyperlink r:id="rId20" w:tooltip="Let’s Dance (Fernsehsendung)" w:history="1">
        <w:proofErr w:type="spellStart"/>
        <w:r w:rsidRPr="008124A3">
          <w:rPr>
            <w:rStyle w:val="Hyperlink"/>
            <w:rFonts w:asciiTheme="minorHAnsi" w:hAnsiTheme="minorHAnsi" w:cstheme="minorHAnsi"/>
            <w:iCs/>
            <w:color w:val="auto"/>
            <w:sz w:val="22"/>
            <w:u w:val="none"/>
          </w:rPr>
          <w:t>Let´s</w:t>
        </w:r>
        <w:proofErr w:type="spellEnd"/>
        <w:r w:rsidRPr="008124A3">
          <w:rPr>
            <w:rStyle w:val="Hyperlink"/>
            <w:rFonts w:asciiTheme="minorHAnsi" w:hAnsiTheme="minorHAnsi" w:cstheme="minorHAnsi"/>
            <w:iCs/>
            <w:color w:val="auto"/>
            <w:sz w:val="22"/>
            <w:u w:val="none"/>
          </w:rPr>
          <w:t xml:space="preserve"> Dance</w:t>
        </w:r>
      </w:hyperlink>
      <w:r w:rsidRPr="008124A3">
        <w:rPr>
          <w:rFonts w:asciiTheme="minorHAnsi" w:hAnsiTheme="minorHAnsi" w:cstheme="minorHAnsi"/>
          <w:sz w:val="22"/>
        </w:rPr>
        <w:t xml:space="preserve"> teil. Mit seiner Tanzpartnerin</w:t>
      </w:r>
      <w:r w:rsidRPr="008124A3">
        <w:rPr>
          <w:noProof/>
        </w:rPr>
        <w:t xml:space="preserve"> </w:t>
      </w:r>
      <w:r w:rsidRPr="008124A3">
        <w:rPr>
          <w:rFonts w:asciiTheme="minorHAnsi" w:hAnsiTheme="minorHAnsi" w:cstheme="minorHAnsi"/>
          <w:sz w:val="22"/>
        </w:rPr>
        <w:t xml:space="preserve"> </w:t>
      </w:r>
      <w:hyperlink r:id="rId21" w:tooltip="Renata Lusin" w:history="1">
        <w:r w:rsidRPr="008124A3">
          <w:rPr>
            <w:rStyle w:val="Hyperlink"/>
            <w:rFonts w:asciiTheme="minorHAnsi" w:hAnsiTheme="minorHAnsi" w:cstheme="minorHAnsi"/>
            <w:color w:val="auto"/>
            <w:sz w:val="22"/>
            <w:u w:val="none"/>
          </w:rPr>
          <w:t xml:space="preserve">Renata </w:t>
        </w:r>
        <w:proofErr w:type="spellStart"/>
        <w:r w:rsidRPr="008124A3">
          <w:rPr>
            <w:rStyle w:val="Hyperlink"/>
            <w:rFonts w:asciiTheme="minorHAnsi" w:hAnsiTheme="minorHAnsi" w:cstheme="minorHAnsi"/>
            <w:color w:val="auto"/>
            <w:sz w:val="22"/>
            <w:u w:val="none"/>
          </w:rPr>
          <w:t>Lusin</w:t>
        </w:r>
        <w:proofErr w:type="spellEnd"/>
      </w:hyperlink>
      <w:r w:rsidRPr="008124A3">
        <w:rPr>
          <w:rFonts w:asciiTheme="minorHAnsi" w:hAnsiTheme="minorHAnsi" w:cstheme="minorHAnsi"/>
          <w:sz w:val="22"/>
        </w:rPr>
        <w:t xml:space="preserve"> erreichte er den ersten Platz</w:t>
      </w:r>
      <w:r>
        <w:rPr>
          <w:rFonts w:asciiTheme="minorHAnsi" w:hAnsiTheme="minorHAnsi" w:cstheme="minorHAnsi"/>
          <w:sz w:val="22"/>
        </w:rPr>
        <w:t xml:space="preserve"> und saß anschlie</w:t>
      </w:r>
      <w:r w:rsidR="00E324DF">
        <w:rPr>
          <w:rFonts w:asciiTheme="minorHAnsi" w:hAnsiTheme="minorHAnsi" w:cstheme="minorHAnsi"/>
          <w:sz w:val="22"/>
        </w:rPr>
        <w:t>ß</w:t>
      </w:r>
      <w:r>
        <w:rPr>
          <w:rFonts w:asciiTheme="minorHAnsi" w:hAnsiTheme="minorHAnsi" w:cstheme="minorHAnsi"/>
          <w:sz w:val="22"/>
        </w:rPr>
        <w:t>end ein Jahr später sogar selbst mit in der Jury</w:t>
      </w:r>
      <w:r w:rsidRPr="008124A3">
        <w:rPr>
          <w:rFonts w:asciiTheme="minorHAnsi" w:hAnsiTheme="minorHAnsi" w:cstheme="minorHAnsi"/>
          <w:sz w:val="22"/>
        </w:rPr>
        <w:t xml:space="preserve">. Im Jahr 2022 nahm </w:t>
      </w:r>
      <w:proofErr w:type="spellStart"/>
      <w:r w:rsidRPr="008124A3">
        <w:rPr>
          <w:rFonts w:asciiTheme="minorHAnsi" w:hAnsiTheme="minorHAnsi" w:cstheme="minorHAnsi"/>
          <w:sz w:val="22"/>
        </w:rPr>
        <w:t>Gíslason</w:t>
      </w:r>
      <w:proofErr w:type="spellEnd"/>
      <w:r w:rsidRPr="008124A3">
        <w:rPr>
          <w:rFonts w:asciiTheme="minorHAnsi" w:hAnsiTheme="minorHAnsi" w:cstheme="minorHAnsi"/>
          <w:sz w:val="22"/>
        </w:rPr>
        <w:t xml:space="preserve"> als Gorilla an der 6. Staffel der ProSieben-Show </w:t>
      </w:r>
      <w:hyperlink r:id="rId22" w:tooltip="The Masked Singer/Staffel 6" w:history="1">
        <w:r w:rsidRPr="008124A3">
          <w:rPr>
            <w:rStyle w:val="Hyperlink"/>
            <w:rFonts w:asciiTheme="minorHAnsi" w:hAnsiTheme="minorHAnsi" w:cstheme="minorHAnsi"/>
            <w:iCs/>
            <w:color w:val="auto"/>
            <w:sz w:val="22"/>
            <w:u w:val="none"/>
          </w:rPr>
          <w:t xml:space="preserve">The </w:t>
        </w:r>
        <w:proofErr w:type="spellStart"/>
        <w:r w:rsidRPr="008124A3">
          <w:rPr>
            <w:rStyle w:val="Hyperlink"/>
            <w:rFonts w:asciiTheme="minorHAnsi" w:hAnsiTheme="minorHAnsi" w:cstheme="minorHAnsi"/>
            <w:iCs/>
            <w:color w:val="auto"/>
            <w:sz w:val="22"/>
            <w:u w:val="none"/>
          </w:rPr>
          <w:t>Masked</w:t>
        </w:r>
        <w:proofErr w:type="spellEnd"/>
        <w:r w:rsidRPr="008124A3">
          <w:rPr>
            <w:rStyle w:val="Hyperlink"/>
            <w:rFonts w:asciiTheme="minorHAnsi" w:hAnsiTheme="minorHAnsi" w:cstheme="minorHAnsi"/>
            <w:iCs/>
            <w:color w:val="auto"/>
            <w:sz w:val="22"/>
            <w:u w:val="none"/>
          </w:rPr>
          <w:t xml:space="preserve"> Singer</w:t>
        </w:r>
      </w:hyperlink>
      <w:r w:rsidRPr="008124A3">
        <w:rPr>
          <w:rFonts w:asciiTheme="minorHAnsi" w:hAnsiTheme="minorHAnsi" w:cstheme="minorHAnsi"/>
          <w:sz w:val="22"/>
        </w:rPr>
        <w:t xml:space="preserve"> teil, wo er den sechsten Platz erzielte. </w:t>
      </w:r>
      <w:proofErr w:type="spellStart"/>
      <w:r w:rsidRPr="008124A3">
        <w:rPr>
          <w:rFonts w:asciiTheme="minorHAnsi" w:hAnsiTheme="minorHAnsi" w:cstheme="minorHAnsi"/>
          <w:sz w:val="22"/>
        </w:rPr>
        <w:t>Rúrik</w:t>
      </w:r>
      <w:proofErr w:type="spellEnd"/>
      <w:r w:rsidRPr="008124A3">
        <w:rPr>
          <w:rFonts w:asciiTheme="minorHAnsi" w:hAnsiTheme="minorHAnsi" w:cstheme="minorHAnsi"/>
          <w:sz w:val="22"/>
        </w:rPr>
        <w:t xml:space="preserve"> </w:t>
      </w:r>
      <w:proofErr w:type="spellStart"/>
      <w:r w:rsidRPr="008124A3">
        <w:rPr>
          <w:rFonts w:asciiTheme="minorHAnsi" w:hAnsiTheme="minorHAnsi" w:cstheme="minorHAnsi"/>
          <w:sz w:val="22"/>
        </w:rPr>
        <w:t>Gíslason</w:t>
      </w:r>
      <w:proofErr w:type="spellEnd"/>
      <w:r w:rsidRPr="008124A3">
        <w:rPr>
          <w:rFonts w:asciiTheme="minorHAnsi" w:hAnsiTheme="minorHAnsi" w:cstheme="minorHAnsi"/>
          <w:sz w:val="22"/>
        </w:rPr>
        <w:t xml:space="preserve"> ist Mitbegründer des </w:t>
      </w:r>
      <w:r w:rsidRPr="008124A3">
        <w:rPr>
          <w:rFonts w:asciiTheme="minorHAnsi" w:hAnsiTheme="minorHAnsi" w:cstheme="minorHAnsi"/>
          <w:iCs/>
          <w:sz w:val="22"/>
        </w:rPr>
        <w:t>Glacier Gin</w:t>
      </w:r>
      <w:r w:rsidRPr="008124A3">
        <w:rPr>
          <w:rFonts w:asciiTheme="minorHAnsi" w:hAnsiTheme="minorHAnsi" w:cstheme="minorHAnsi"/>
          <w:sz w:val="22"/>
        </w:rPr>
        <w:t xml:space="preserve">, der in der </w:t>
      </w:r>
      <w:proofErr w:type="spellStart"/>
      <w:r w:rsidRPr="008124A3">
        <w:rPr>
          <w:rFonts w:asciiTheme="minorHAnsi" w:hAnsiTheme="minorHAnsi" w:cstheme="minorHAnsi"/>
          <w:sz w:val="22"/>
        </w:rPr>
        <w:t>Volcanic</w:t>
      </w:r>
      <w:proofErr w:type="spellEnd"/>
      <w:r w:rsidRPr="008124A3">
        <w:rPr>
          <w:rFonts w:asciiTheme="minorHAnsi" w:hAnsiTheme="minorHAnsi" w:cstheme="minorHAnsi"/>
          <w:sz w:val="22"/>
        </w:rPr>
        <w:t xml:space="preserve"> Drinks Destillerie in </w:t>
      </w:r>
      <w:hyperlink r:id="rId23" w:tooltip="Reykjavík" w:history="1">
        <w:r w:rsidRPr="008124A3">
          <w:rPr>
            <w:rStyle w:val="Hyperlink"/>
            <w:rFonts w:asciiTheme="minorHAnsi" w:hAnsiTheme="minorHAnsi" w:cstheme="minorHAnsi"/>
            <w:color w:val="auto"/>
            <w:sz w:val="22"/>
            <w:u w:val="none"/>
          </w:rPr>
          <w:t>Reykjavík</w:t>
        </w:r>
      </w:hyperlink>
      <w:r w:rsidRPr="008124A3">
        <w:rPr>
          <w:rFonts w:asciiTheme="minorHAnsi" w:hAnsiTheme="minorHAnsi" w:cstheme="minorHAnsi"/>
          <w:sz w:val="22"/>
        </w:rPr>
        <w:t xml:space="preserve"> hergestellt wird. Mit </w:t>
      </w:r>
      <w:r w:rsidRPr="008124A3">
        <w:rPr>
          <w:rFonts w:asciiTheme="minorHAnsi" w:hAnsiTheme="minorHAnsi" w:cstheme="minorHAnsi"/>
          <w:iCs/>
          <w:sz w:val="22"/>
        </w:rPr>
        <w:t>BÖKK</w:t>
      </w:r>
      <w:r w:rsidRPr="008124A3">
        <w:rPr>
          <w:rFonts w:asciiTheme="minorHAnsi" w:hAnsiTheme="minorHAnsi" w:cstheme="minorHAnsi"/>
          <w:sz w:val="22"/>
        </w:rPr>
        <w:t xml:space="preserve"> führt er sein eigenes Modelabel.</w:t>
      </w:r>
      <w:r>
        <w:rPr>
          <w:rFonts w:asciiTheme="minorHAnsi" w:hAnsiTheme="minorHAnsi" w:cstheme="minorHAnsi"/>
          <w:sz w:val="22"/>
          <w:vertAlign w:val="superscript"/>
        </w:rPr>
        <w:t xml:space="preserve"> </w:t>
      </w:r>
      <w:r w:rsidRPr="008124A3">
        <w:rPr>
          <w:rFonts w:asciiTheme="minorHAnsi" w:hAnsiTheme="minorHAnsi" w:cstheme="minorHAnsi"/>
          <w:sz w:val="22"/>
        </w:rPr>
        <w:t xml:space="preserve"> </w:t>
      </w:r>
    </w:p>
    <w:p w14:paraId="7091E47B" w14:textId="77777777" w:rsidR="008124A3" w:rsidRDefault="008124A3" w:rsidP="008124A3">
      <w:pPr>
        <w:spacing w:after="0" w:line="240" w:lineRule="auto"/>
        <w:jc w:val="both"/>
      </w:pPr>
    </w:p>
    <w:p w14:paraId="27F73BFF" w14:textId="77777777" w:rsidR="008809F0" w:rsidRDefault="008809F0" w:rsidP="008809F0">
      <w:pPr>
        <w:spacing w:after="0" w:line="240" w:lineRule="auto"/>
        <w:jc w:val="both"/>
      </w:pPr>
    </w:p>
    <w:p w14:paraId="52C55C1C" w14:textId="77777777" w:rsidR="008809F0" w:rsidRPr="008809F0" w:rsidRDefault="008809F0" w:rsidP="008809F0">
      <w:pPr>
        <w:spacing w:after="0" w:line="240" w:lineRule="auto"/>
        <w:jc w:val="both"/>
        <w:rPr>
          <w:b/>
          <w:color w:val="BF8F00" w:themeColor="accent4" w:themeShade="BF"/>
          <w:sz w:val="32"/>
        </w:rPr>
      </w:pPr>
      <w:r w:rsidRPr="008809F0">
        <w:rPr>
          <w:b/>
          <w:color w:val="BF8F00" w:themeColor="accent4" w:themeShade="BF"/>
          <w:sz w:val="32"/>
        </w:rPr>
        <w:t xml:space="preserve">Björn </w:t>
      </w:r>
      <w:proofErr w:type="spellStart"/>
      <w:r w:rsidRPr="008809F0">
        <w:rPr>
          <w:b/>
          <w:color w:val="BF8F00" w:themeColor="accent4" w:themeShade="BF"/>
          <w:sz w:val="32"/>
        </w:rPr>
        <w:t>Hlynur</w:t>
      </w:r>
      <w:proofErr w:type="spellEnd"/>
      <w:r w:rsidRPr="008809F0">
        <w:rPr>
          <w:b/>
          <w:color w:val="BF8F00" w:themeColor="accent4" w:themeShade="BF"/>
          <w:sz w:val="32"/>
        </w:rPr>
        <w:t xml:space="preserve"> </w:t>
      </w:r>
      <w:proofErr w:type="spellStart"/>
      <w:r w:rsidRPr="008809F0">
        <w:rPr>
          <w:b/>
          <w:color w:val="BF8F00" w:themeColor="accent4" w:themeShade="BF"/>
          <w:sz w:val="32"/>
        </w:rPr>
        <w:t>Haraldsson</w:t>
      </w:r>
      <w:proofErr w:type="spellEnd"/>
    </w:p>
    <w:p w14:paraId="786B7A08" w14:textId="77777777" w:rsidR="008809F0" w:rsidRDefault="001F5189" w:rsidP="008809F0">
      <w:pPr>
        <w:spacing w:after="0" w:line="240" w:lineRule="auto"/>
        <w:jc w:val="both"/>
      </w:pPr>
      <w:r>
        <w:rPr>
          <w:noProof/>
        </w:rPr>
        <w:drawing>
          <wp:anchor distT="0" distB="0" distL="114300" distR="114300" simplePos="0" relativeHeight="251673600" behindDoc="0" locked="0" layoutInCell="1" allowOverlap="1" wp14:anchorId="3B564D4B" wp14:editId="78E01687">
            <wp:simplePos x="0" y="0"/>
            <wp:positionH relativeFrom="margin">
              <wp:align>right</wp:align>
            </wp:positionH>
            <wp:positionV relativeFrom="paragraph">
              <wp:posOffset>7620</wp:posOffset>
            </wp:positionV>
            <wp:extent cx="1393190" cy="1762125"/>
            <wp:effectExtent l="0" t="0" r="0" b="9525"/>
            <wp:wrapSquare wrapText="bothSides"/>
            <wp:docPr id="16" name="Bild 1" descr="Filme von Björn Hlynur Haraldsson auf cin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e von Björn Hlynur Haraldsson auf cines.com"/>
                    <pic:cNvPicPr>
                      <a:picLocks noChangeAspect="1" noChangeArrowheads="1"/>
                    </pic:cNvPicPr>
                  </pic:nvPicPr>
                  <pic:blipFill rotWithShape="1">
                    <a:blip r:embed="rId24">
                      <a:extLst>
                        <a:ext uri="{28A0092B-C50C-407E-A947-70E740481C1C}">
                          <a14:useLocalDpi xmlns:a14="http://schemas.microsoft.com/office/drawing/2010/main" val="0"/>
                        </a:ext>
                      </a:extLst>
                    </a:blip>
                    <a:srcRect l="22393" r="12576" b="-1133"/>
                    <a:stretch/>
                  </pic:blipFill>
                  <pic:spPr bwMode="auto">
                    <a:xfrm>
                      <a:off x="0" y="0"/>
                      <a:ext cx="139319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57945" w14:textId="77777777" w:rsidR="008809F0" w:rsidRDefault="008809F0" w:rsidP="008809F0">
      <w:pPr>
        <w:spacing w:after="0" w:line="240" w:lineRule="auto"/>
        <w:jc w:val="both"/>
      </w:pPr>
      <w:r>
        <w:t xml:space="preserve">Björn </w:t>
      </w:r>
      <w:proofErr w:type="spellStart"/>
      <w:r>
        <w:t>Hlynur</w:t>
      </w:r>
      <w:proofErr w:type="spellEnd"/>
      <w:r>
        <w:t xml:space="preserve"> </w:t>
      </w:r>
      <w:proofErr w:type="spellStart"/>
      <w:r>
        <w:t>Haraldsson</w:t>
      </w:r>
      <w:proofErr w:type="spellEnd"/>
      <w:r>
        <w:t xml:space="preserve"> (geboren am 8. Dezember 1974) ist ein isländischer Schauspieler und Regisseur. Björn wurde in Reykjavík, Island, geboren und machte 2001 seinen Abschluss an der Isländischen Kunstakademie. Im selben Jahr war er Mitbegründer der Theatergruppe </w:t>
      </w:r>
      <w:proofErr w:type="spellStart"/>
      <w:r>
        <w:t>Vesturport</w:t>
      </w:r>
      <w:proofErr w:type="spellEnd"/>
      <w:r>
        <w:t>.</w:t>
      </w:r>
    </w:p>
    <w:p w14:paraId="747A2959" w14:textId="77777777" w:rsidR="008809F0" w:rsidRDefault="008809F0" w:rsidP="008809F0">
      <w:pPr>
        <w:spacing w:after="0" w:line="240" w:lineRule="auto"/>
        <w:jc w:val="both"/>
      </w:pPr>
    </w:p>
    <w:p w14:paraId="0D914102" w14:textId="77777777" w:rsidR="008809F0" w:rsidRDefault="008809F0" w:rsidP="008809F0">
      <w:pPr>
        <w:spacing w:after="0" w:line="240" w:lineRule="auto"/>
        <w:jc w:val="both"/>
      </w:pPr>
      <w:r>
        <w:t xml:space="preserve">Im Frühjahr 2015 spielte er die Hauptrolle in der Psychothriller-TV-Serie FORTITUDE. Zuvor machte er durch Rollen in den Filmen ELEVEN MEN OUT und JAR CITY auf sich aufmerksam. Zuletzt war er als King Eist in der Netflix-Verfilmung von THE WITCHER, als </w:t>
      </w:r>
      <w:proofErr w:type="spellStart"/>
      <w:r>
        <w:t>Pétur</w:t>
      </w:r>
      <w:proofErr w:type="spellEnd"/>
      <w:r>
        <w:t xml:space="preserve"> in dem A24-Horrorfilm LAMB und als </w:t>
      </w:r>
      <w:proofErr w:type="spellStart"/>
      <w:r>
        <w:t>Rikki</w:t>
      </w:r>
      <w:proofErr w:type="spellEnd"/>
      <w:r>
        <w:t xml:space="preserve"> in COP SECRET zu sehen. </w:t>
      </w:r>
    </w:p>
    <w:p w14:paraId="18779F01" w14:textId="77777777" w:rsidR="00400136" w:rsidRPr="008124A3" w:rsidRDefault="00400136" w:rsidP="008124A3">
      <w:pPr>
        <w:spacing w:after="0" w:line="240" w:lineRule="auto"/>
        <w:jc w:val="both"/>
      </w:pPr>
    </w:p>
    <w:sectPr w:rsidR="00400136" w:rsidRPr="008124A3">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44F14" w14:textId="77777777" w:rsidR="001C2AAF" w:rsidRDefault="001C2AAF" w:rsidP="00925EBF">
      <w:pPr>
        <w:spacing w:after="0" w:line="240" w:lineRule="auto"/>
      </w:pPr>
      <w:r>
        <w:separator/>
      </w:r>
    </w:p>
  </w:endnote>
  <w:endnote w:type="continuationSeparator" w:id="0">
    <w:p w14:paraId="5AC1C1F2" w14:textId="77777777" w:rsidR="001C2AAF" w:rsidRDefault="001C2AAF" w:rsidP="00925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BF04D" w14:textId="77777777" w:rsidR="00925EBF" w:rsidRDefault="00925E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93F98" w14:textId="77777777" w:rsidR="001C2AAF" w:rsidRDefault="001C2AAF" w:rsidP="00925EBF">
      <w:pPr>
        <w:spacing w:after="0" w:line="240" w:lineRule="auto"/>
      </w:pPr>
      <w:r>
        <w:separator/>
      </w:r>
    </w:p>
  </w:footnote>
  <w:footnote w:type="continuationSeparator" w:id="0">
    <w:p w14:paraId="2A90FDC4" w14:textId="77777777" w:rsidR="001C2AAF" w:rsidRDefault="001C2AAF" w:rsidP="00925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B34FC"/>
    <w:multiLevelType w:val="multilevel"/>
    <w:tmpl w:val="C09E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A04CF4"/>
    <w:multiLevelType w:val="multilevel"/>
    <w:tmpl w:val="C09E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8A0CE5"/>
    <w:multiLevelType w:val="multilevel"/>
    <w:tmpl w:val="C09E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ED423F"/>
    <w:multiLevelType w:val="multilevel"/>
    <w:tmpl w:val="C09E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F35AD8"/>
    <w:multiLevelType w:val="multilevel"/>
    <w:tmpl w:val="8F96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8B2"/>
    <w:rsid w:val="00053EC8"/>
    <w:rsid w:val="0006243F"/>
    <w:rsid w:val="000E1143"/>
    <w:rsid w:val="001618B2"/>
    <w:rsid w:val="00173C9D"/>
    <w:rsid w:val="001C2AAF"/>
    <w:rsid w:val="001E2E9B"/>
    <w:rsid w:val="001F5189"/>
    <w:rsid w:val="00200903"/>
    <w:rsid w:val="002F6363"/>
    <w:rsid w:val="00326850"/>
    <w:rsid w:val="00400136"/>
    <w:rsid w:val="004328EA"/>
    <w:rsid w:val="00446DA6"/>
    <w:rsid w:val="00451072"/>
    <w:rsid w:val="00497A29"/>
    <w:rsid w:val="005060F1"/>
    <w:rsid w:val="005F380D"/>
    <w:rsid w:val="0064264F"/>
    <w:rsid w:val="00676A35"/>
    <w:rsid w:val="00762D35"/>
    <w:rsid w:val="007E3D01"/>
    <w:rsid w:val="008124A3"/>
    <w:rsid w:val="00833FA6"/>
    <w:rsid w:val="008505E2"/>
    <w:rsid w:val="008809F0"/>
    <w:rsid w:val="008F51E2"/>
    <w:rsid w:val="00925EBF"/>
    <w:rsid w:val="009925A9"/>
    <w:rsid w:val="0099496A"/>
    <w:rsid w:val="00A23CF6"/>
    <w:rsid w:val="00A6636A"/>
    <w:rsid w:val="00AA777D"/>
    <w:rsid w:val="00B262B6"/>
    <w:rsid w:val="00B85F34"/>
    <w:rsid w:val="00BD6EFF"/>
    <w:rsid w:val="00C40D96"/>
    <w:rsid w:val="00CF7C01"/>
    <w:rsid w:val="00D0180E"/>
    <w:rsid w:val="00D90EFB"/>
    <w:rsid w:val="00E324DF"/>
    <w:rsid w:val="00E8144B"/>
    <w:rsid w:val="00EA765C"/>
    <w:rsid w:val="00EE77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DCB0F"/>
  <w15:chartTrackingRefBased/>
  <w15:docId w15:val="{1F9530A1-2B2C-406D-98E7-57AFD61D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497A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CF7C01"/>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618B2"/>
    <w:rPr>
      <w:color w:val="0563C1" w:themeColor="hyperlink"/>
      <w:u w:val="single"/>
    </w:rPr>
  </w:style>
  <w:style w:type="table" w:styleId="Tabellenraster">
    <w:name w:val="Table Grid"/>
    <w:basedOn w:val="NormaleTabelle"/>
    <w:uiPriority w:val="39"/>
    <w:rsid w:val="00161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1618B2"/>
    <w:rPr>
      <w:b/>
      <w:bCs/>
    </w:rPr>
  </w:style>
  <w:style w:type="paragraph" w:customStyle="1" w:styleId="bodytext">
    <w:name w:val="bodytext"/>
    <w:basedOn w:val="Standard"/>
    <w:rsid w:val="001E2E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CF7C01"/>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CF7C0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w-headline">
    <w:name w:val="mw-headline"/>
    <w:basedOn w:val="Absatz-Standardschriftart"/>
    <w:rsid w:val="00CF7C01"/>
  </w:style>
  <w:style w:type="paragraph" w:styleId="Sprechblasentext">
    <w:name w:val="Balloon Text"/>
    <w:basedOn w:val="Standard"/>
    <w:link w:val="SprechblasentextZchn"/>
    <w:uiPriority w:val="99"/>
    <w:semiHidden/>
    <w:unhideWhenUsed/>
    <w:rsid w:val="00173C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3C9D"/>
    <w:rPr>
      <w:rFonts w:ascii="Segoe UI" w:hAnsi="Segoe UI" w:cs="Segoe UI"/>
      <w:sz w:val="18"/>
      <w:szCs w:val="18"/>
    </w:rPr>
  </w:style>
  <w:style w:type="character" w:customStyle="1" w:styleId="ipa">
    <w:name w:val="ipa"/>
    <w:basedOn w:val="Absatz-Standardschriftart"/>
    <w:rsid w:val="000E1143"/>
  </w:style>
  <w:style w:type="character" w:customStyle="1" w:styleId="berschrift2Zchn">
    <w:name w:val="Überschrift 2 Zchn"/>
    <w:basedOn w:val="Absatz-Standardschriftart"/>
    <w:link w:val="berschrift2"/>
    <w:uiPriority w:val="9"/>
    <w:semiHidden/>
    <w:rsid w:val="00497A29"/>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iPriority w:val="99"/>
    <w:unhideWhenUsed/>
    <w:rsid w:val="00925E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5EBF"/>
  </w:style>
  <w:style w:type="paragraph" w:styleId="Fuzeile">
    <w:name w:val="footer"/>
    <w:basedOn w:val="Standard"/>
    <w:link w:val="FuzeileZchn"/>
    <w:uiPriority w:val="99"/>
    <w:unhideWhenUsed/>
    <w:rsid w:val="00925E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5EBF"/>
  </w:style>
  <w:style w:type="character" w:styleId="NichtaufgelsteErwhnung">
    <w:name w:val="Unresolved Mention"/>
    <w:basedOn w:val="Absatz-Standardschriftart"/>
    <w:uiPriority w:val="99"/>
    <w:semiHidden/>
    <w:unhideWhenUsed/>
    <w:rsid w:val="00062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13687">
      <w:bodyDiv w:val="1"/>
      <w:marLeft w:val="0"/>
      <w:marRight w:val="0"/>
      <w:marTop w:val="0"/>
      <w:marBottom w:val="0"/>
      <w:divBdr>
        <w:top w:val="none" w:sz="0" w:space="0" w:color="auto"/>
        <w:left w:val="none" w:sz="0" w:space="0" w:color="auto"/>
        <w:bottom w:val="none" w:sz="0" w:space="0" w:color="auto"/>
        <w:right w:val="none" w:sz="0" w:space="0" w:color="auto"/>
      </w:divBdr>
    </w:div>
    <w:div w:id="283775430">
      <w:bodyDiv w:val="1"/>
      <w:marLeft w:val="0"/>
      <w:marRight w:val="0"/>
      <w:marTop w:val="0"/>
      <w:marBottom w:val="0"/>
      <w:divBdr>
        <w:top w:val="none" w:sz="0" w:space="0" w:color="auto"/>
        <w:left w:val="none" w:sz="0" w:space="0" w:color="auto"/>
        <w:bottom w:val="none" w:sz="0" w:space="0" w:color="auto"/>
        <w:right w:val="none" w:sz="0" w:space="0" w:color="auto"/>
      </w:divBdr>
    </w:div>
    <w:div w:id="456686547">
      <w:bodyDiv w:val="1"/>
      <w:marLeft w:val="0"/>
      <w:marRight w:val="0"/>
      <w:marTop w:val="0"/>
      <w:marBottom w:val="0"/>
      <w:divBdr>
        <w:top w:val="none" w:sz="0" w:space="0" w:color="auto"/>
        <w:left w:val="none" w:sz="0" w:space="0" w:color="auto"/>
        <w:bottom w:val="none" w:sz="0" w:space="0" w:color="auto"/>
        <w:right w:val="none" w:sz="0" w:space="0" w:color="auto"/>
      </w:divBdr>
    </w:div>
    <w:div w:id="761492056">
      <w:bodyDiv w:val="1"/>
      <w:marLeft w:val="0"/>
      <w:marRight w:val="0"/>
      <w:marTop w:val="0"/>
      <w:marBottom w:val="0"/>
      <w:divBdr>
        <w:top w:val="none" w:sz="0" w:space="0" w:color="auto"/>
        <w:left w:val="none" w:sz="0" w:space="0" w:color="auto"/>
        <w:bottom w:val="none" w:sz="0" w:space="0" w:color="auto"/>
        <w:right w:val="none" w:sz="0" w:space="0" w:color="auto"/>
      </w:divBdr>
    </w:div>
    <w:div w:id="967780705">
      <w:bodyDiv w:val="1"/>
      <w:marLeft w:val="0"/>
      <w:marRight w:val="0"/>
      <w:marTop w:val="0"/>
      <w:marBottom w:val="0"/>
      <w:divBdr>
        <w:top w:val="none" w:sz="0" w:space="0" w:color="auto"/>
        <w:left w:val="none" w:sz="0" w:space="0" w:color="auto"/>
        <w:bottom w:val="none" w:sz="0" w:space="0" w:color="auto"/>
        <w:right w:val="none" w:sz="0" w:space="0" w:color="auto"/>
      </w:divBdr>
      <w:divsChild>
        <w:div w:id="1121995612">
          <w:marLeft w:val="0"/>
          <w:marRight w:val="0"/>
          <w:marTop w:val="0"/>
          <w:marBottom w:val="0"/>
          <w:divBdr>
            <w:top w:val="none" w:sz="0" w:space="0" w:color="auto"/>
            <w:left w:val="none" w:sz="0" w:space="0" w:color="auto"/>
            <w:bottom w:val="none" w:sz="0" w:space="0" w:color="auto"/>
            <w:right w:val="none" w:sz="0" w:space="0" w:color="auto"/>
          </w:divBdr>
        </w:div>
      </w:divsChild>
    </w:div>
    <w:div w:id="1069842287">
      <w:bodyDiv w:val="1"/>
      <w:marLeft w:val="0"/>
      <w:marRight w:val="0"/>
      <w:marTop w:val="0"/>
      <w:marBottom w:val="0"/>
      <w:divBdr>
        <w:top w:val="none" w:sz="0" w:space="0" w:color="auto"/>
        <w:left w:val="none" w:sz="0" w:space="0" w:color="auto"/>
        <w:bottom w:val="none" w:sz="0" w:space="0" w:color="auto"/>
        <w:right w:val="none" w:sz="0" w:space="0" w:color="auto"/>
      </w:divBdr>
    </w:div>
    <w:div w:id="1145583602">
      <w:bodyDiv w:val="1"/>
      <w:marLeft w:val="0"/>
      <w:marRight w:val="0"/>
      <w:marTop w:val="0"/>
      <w:marBottom w:val="0"/>
      <w:divBdr>
        <w:top w:val="none" w:sz="0" w:space="0" w:color="auto"/>
        <w:left w:val="none" w:sz="0" w:space="0" w:color="auto"/>
        <w:bottom w:val="none" w:sz="0" w:space="0" w:color="auto"/>
        <w:right w:val="none" w:sz="0" w:space="0" w:color="auto"/>
      </w:divBdr>
    </w:div>
    <w:div w:id="1580750948">
      <w:bodyDiv w:val="1"/>
      <w:marLeft w:val="0"/>
      <w:marRight w:val="0"/>
      <w:marTop w:val="0"/>
      <w:marBottom w:val="0"/>
      <w:divBdr>
        <w:top w:val="none" w:sz="0" w:space="0" w:color="auto"/>
        <w:left w:val="none" w:sz="0" w:space="0" w:color="auto"/>
        <w:bottom w:val="none" w:sz="0" w:space="0" w:color="auto"/>
        <w:right w:val="none" w:sz="0" w:space="0" w:color="auto"/>
      </w:divBdr>
    </w:div>
    <w:div w:id="1733581352">
      <w:bodyDiv w:val="1"/>
      <w:marLeft w:val="0"/>
      <w:marRight w:val="0"/>
      <w:marTop w:val="0"/>
      <w:marBottom w:val="0"/>
      <w:divBdr>
        <w:top w:val="none" w:sz="0" w:space="0" w:color="auto"/>
        <w:left w:val="none" w:sz="0" w:space="0" w:color="auto"/>
        <w:bottom w:val="none" w:sz="0" w:space="0" w:color="auto"/>
        <w:right w:val="none" w:sz="0" w:space="0" w:color="auto"/>
      </w:divBdr>
    </w:div>
    <w:div w:id="1860317060">
      <w:bodyDiv w:val="1"/>
      <w:marLeft w:val="0"/>
      <w:marRight w:val="0"/>
      <w:marTop w:val="0"/>
      <w:marBottom w:val="0"/>
      <w:divBdr>
        <w:top w:val="none" w:sz="0" w:space="0" w:color="auto"/>
        <w:left w:val="none" w:sz="0" w:space="0" w:color="auto"/>
        <w:bottom w:val="none" w:sz="0" w:space="0" w:color="auto"/>
        <w:right w:val="none" w:sz="0" w:space="0" w:color="auto"/>
      </w:divBdr>
    </w:div>
    <w:div w:id="1889877904">
      <w:bodyDiv w:val="1"/>
      <w:marLeft w:val="0"/>
      <w:marRight w:val="0"/>
      <w:marTop w:val="0"/>
      <w:marBottom w:val="0"/>
      <w:divBdr>
        <w:top w:val="none" w:sz="0" w:space="0" w:color="auto"/>
        <w:left w:val="none" w:sz="0" w:space="0" w:color="auto"/>
        <w:bottom w:val="none" w:sz="0" w:space="0" w:color="auto"/>
        <w:right w:val="none" w:sz="0" w:space="0" w:color="auto"/>
      </w:divBdr>
      <w:divsChild>
        <w:div w:id="256864504">
          <w:marLeft w:val="0"/>
          <w:marRight w:val="0"/>
          <w:marTop w:val="0"/>
          <w:marBottom w:val="0"/>
          <w:divBdr>
            <w:top w:val="none" w:sz="0" w:space="0" w:color="auto"/>
            <w:left w:val="none" w:sz="0" w:space="0" w:color="auto"/>
            <w:bottom w:val="none" w:sz="0" w:space="0" w:color="auto"/>
            <w:right w:val="none" w:sz="0" w:space="0" w:color="auto"/>
          </w:divBdr>
        </w:div>
      </w:divsChild>
    </w:div>
    <w:div w:id="2031183383">
      <w:bodyDiv w:val="1"/>
      <w:marLeft w:val="0"/>
      <w:marRight w:val="0"/>
      <w:marTop w:val="0"/>
      <w:marBottom w:val="0"/>
      <w:divBdr>
        <w:top w:val="none" w:sz="0" w:space="0" w:color="auto"/>
        <w:left w:val="none" w:sz="0" w:space="0" w:color="auto"/>
        <w:bottom w:val="none" w:sz="0" w:space="0" w:color="auto"/>
        <w:right w:val="none" w:sz="0" w:space="0" w:color="auto"/>
      </w:divBdr>
    </w:div>
    <w:div w:id="204047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hyperlink" Target="https://de.wikipedia.org/wiki/Eurovision_Song_Contest_2012" TargetMode="External"/><Relationship Id="rId18" Type="http://schemas.openxmlformats.org/officeDocument/2006/relationships/hyperlink" Target="https://de.wikipedia.org/wiki/Fu%C3%9Fball-Weltmeisterschaft_201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e.wikipedia.org/wiki/Renata_Lusin"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de.wikipedia.org/wiki/Let%E2%80%99s_Dance_(Fernsehsendu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spressebuero.com/"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e.wikipedia.org/wiki/J%C3%B3n_J%C3%B3sep_Sn%C3%A6bj%C3%B6rnsson" TargetMode="External"/><Relationship Id="rId23" Type="http://schemas.openxmlformats.org/officeDocument/2006/relationships/hyperlink" Target="https://de.wikipedia.org/wiki/Reykjav%C3%ADk" TargetMode="External"/><Relationship Id="rId10" Type="http://schemas.openxmlformats.org/officeDocument/2006/relationships/hyperlink" Target="https://www.mfa-film.de/kino/id/cop-secret/" TargetMode="External"/><Relationship Id="rId19" Type="http://schemas.openxmlformats.org/officeDocument/2006/relationships/hyperlink" Target="https://de.wikipedia.org/wiki/Fu%C3%9Fball-Weltmeisterschaft_2018/Island" TargetMode="External"/><Relationship Id="rId4" Type="http://schemas.openxmlformats.org/officeDocument/2006/relationships/webSettings" Target="webSettings.xml"/><Relationship Id="rId9" Type="http://schemas.openxmlformats.org/officeDocument/2006/relationships/hyperlink" Target="mailto:presse@daspressebuero.de" TargetMode="External"/><Relationship Id="rId14" Type="http://schemas.openxmlformats.org/officeDocument/2006/relationships/hyperlink" Target="https://de.wikipedia.org/wiki/Greta_Sal%C3%B3me" TargetMode="External"/><Relationship Id="rId22" Type="http://schemas.openxmlformats.org/officeDocument/2006/relationships/hyperlink" Target="https://de.wikipedia.org/wiki/The_Masked_Singer/Staffel_6"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6639</Characters>
  <Application>Microsoft Office Word</Application>
  <DocSecurity>4</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Emily</cp:lastModifiedBy>
  <cp:revision>2</cp:revision>
  <cp:lastPrinted>2021-10-28T12:43:00Z</cp:lastPrinted>
  <dcterms:created xsi:type="dcterms:W3CDTF">2022-06-10T10:23:00Z</dcterms:created>
  <dcterms:modified xsi:type="dcterms:W3CDTF">2022-06-10T10:23:00Z</dcterms:modified>
</cp:coreProperties>
</file>