
<file path=[Content_Types].xml><?xml version="1.0" encoding="utf-8"?>
<Types xmlns="http://schemas.openxmlformats.org/package/2006/content-types">
  <Override PartName="/word/footnotes.xml" ContentType="application/vnd.openxmlformats-officedocument.wordprocessingml.footnotes+xml"/>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Default Extension="gif" ContentType="image/gif"/>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A60B3A" w:rsidRDefault="00A60B3A" w:rsidP="00BA61BA">
      <w:pPr>
        <w:spacing w:after="0"/>
        <w:jc w:val="center"/>
        <w:rPr>
          <w:b/>
          <w:color w:val="000000" w:themeColor="text1"/>
          <w:sz w:val="48"/>
          <w:lang w:val="en-GB"/>
        </w:rPr>
      </w:pPr>
      <w:r>
        <w:rPr>
          <w:b/>
          <w:noProof/>
          <w:color w:val="000000" w:themeColor="text1"/>
          <w:sz w:val="48"/>
          <w:lang w:eastAsia="de-DE"/>
        </w:rPr>
        <w:drawing>
          <wp:anchor distT="0" distB="0" distL="114300" distR="114300" simplePos="0" relativeHeight="251663360" behindDoc="1" locked="0" layoutInCell="1" allowOverlap="1">
            <wp:simplePos x="0" y="0"/>
            <wp:positionH relativeFrom="column">
              <wp:posOffset>4687570</wp:posOffset>
            </wp:positionH>
            <wp:positionV relativeFrom="paragraph">
              <wp:posOffset>-429895</wp:posOffset>
            </wp:positionV>
            <wp:extent cx="720090" cy="717550"/>
            <wp:effectExtent l="19050" t="0" r="3810" b="0"/>
            <wp:wrapTight wrapText="bothSides">
              <wp:wrapPolygon edited="0">
                <wp:start x="-571" y="0"/>
                <wp:lineTo x="-571" y="21218"/>
                <wp:lineTo x="21714" y="21218"/>
                <wp:lineTo x="21714" y="0"/>
                <wp:lineTo x="-571" y="0"/>
              </wp:wrapPolygon>
            </wp:wrapTight>
            <wp:docPr id="5" name="Grafik 4" descr="logoTIFF.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TIFF.jpg"/>
                    <pic:cNvPicPr/>
                  </pic:nvPicPr>
                  <pic:blipFill>
                    <a:blip r:embed="rId7" cstate="print"/>
                    <a:stretch>
                      <a:fillRect/>
                    </a:stretch>
                  </pic:blipFill>
                  <pic:spPr>
                    <a:xfrm>
                      <a:off x="0" y="0"/>
                      <a:ext cx="720090" cy="717550"/>
                    </a:xfrm>
                    <a:prstGeom prst="rect">
                      <a:avLst/>
                    </a:prstGeom>
                  </pic:spPr>
                </pic:pic>
              </a:graphicData>
            </a:graphic>
          </wp:anchor>
        </w:drawing>
      </w:r>
      <w:r>
        <w:rPr>
          <w:b/>
          <w:noProof/>
          <w:color w:val="000000" w:themeColor="text1"/>
          <w:sz w:val="48"/>
          <w:lang w:eastAsia="de-DE"/>
        </w:rPr>
        <w:drawing>
          <wp:anchor distT="0" distB="0" distL="114300" distR="114300" simplePos="0" relativeHeight="251662336" behindDoc="0" locked="0" layoutInCell="1" allowOverlap="1">
            <wp:simplePos x="0" y="0"/>
            <wp:positionH relativeFrom="margin">
              <wp:posOffset>90805</wp:posOffset>
            </wp:positionH>
            <wp:positionV relativeFrom="margin">
              <wp:posOffset>-556895</wp:posOffset>
            </wp:positionV>
            <wp:extent cx="1003300" cy="914400"/>
            <wp:effectExtent l="19050" t="0" r="6350" b="0"/>
            <wp:wrapSquare wrapText="bothSides"/>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Logo Venedig 2018-kl_b.jpg"/>
                    <pic:cNvPicPr/>
                  </pic:nvPicPr>
                  <pic:blipFill>
                    <a:blip r:embed="rId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6se="http://schemas.microsoft.com/office/word/2015/wordml/symex" xmlns:w16cid="http://schemas.microsoft.com/office/word/2016/wordml/cid" xmlns:w15="http://schemas.microsoft.com/office/word/2012/wordml"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am3d="http://schemas.microsoft.com/office/drawing/2017/model3d" xmlns:aink="http://schemas.microsoft.com/office/drawing/2016/ink" xmlns:mc="http://schemas.openxmlformats.org/markup-compatibility/2006"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xmlns:cx="http://schemas.microsoft.com/office/drawing/2014/chartex" xmlns:wpc="http://schemas.microsoft.com/office/word/2010/wordprocessingCanvas" xmlns="" val="0"/>
                        </a:ext>
                      </a:extLst>
                    </a:blip>
                    <a:srcRect l="14592" t="17597" r="17597" b="20601"/>
                    <a:stretch>
                      <a:fillRect/>
                    </a:stretch>
                  </pic:blipFill>
                  <pic:spPr>
                    <a:xfrm>
                      <a:off x="0" y="0"/>
                      <a:ext cx="1003300" cy="914400"/>
                    </a:xfrm>
                    <a:prstGeom prst="rect">
                      <a:avLst/>
                    </a:prstGeom>
                  </pic:spPr>
                </pic:pic>
              </a:graphicData>
            </a:graphic>
          </wp:anchor>
        </w:drawing>
      </w:r>
      <w:r>
        <w:rPr>
          <w:b/>
          <w:noProof/>
          <w:color w:val="000000" w:themeColor="text1"/>
          <w:sz w:val="48"/>
          <w:lang w:eastAsia="de-DE"/>
        </w:rPr>
        <w:drawing>
          <wp:anchor distT="0" distB="0" distL="114300" distR="114300" simplePos="0" relativeHeight="251666432" behindDoc="1" locked="0" layoutInCell="1" allowOverlap="1">
            <wp:simplePos x="0" y="0"/>
            <wp:positionH relativeFrom="column">
              <wp:posOffset>2199005</wp:posOffset>
            </wp:positionH>
            <wp:positionV relativeFrom="paragraph">
              <wp:posOffset>-455295</wp:posOffset>
            </wp:positionV>
            <wp:extent cx="1047750" cy="742950"/>
            <wp:effectExtent l="0" t="0" r="0" b="0"/>
            <wp:wrapTight wrapText="bothSides">
              <wp:wrapPolygon edited="0">
                <wp:start x="4320" y="3877"/>
                <wp:lineTo x="2749" y="6646"/>
                <wp:lineTo x="1178" y="10523"/>
                <wp:lineTo x="1571" y="14954"/>
                <wp:lineTo x="4320" y="17169"/>
                <wp:lineTo x="7855" y="17169"/>
                <wp:lineTo x="12567" y="17169"/>
                <wp:lineTo x="16495" y="17169"/>
                <wp:lineTo x="20029" y="14954"/>
                <wp:lineTo x="20029" y="11631"/>
                <wp:lineTo x="18458" y="6092"/>
                <wp:lineTo x="16887" y="3877"/>
                <wp:lineTo x="4320" y="3877"/>
              </wp:wrapPolygon>
            </wp:wrapTight>
            <wp:docPr id="7" name="Grafik 6" descr="Audience Award schwarz.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udience Award schwarz.png"/>
                    <pic:cNvPicPr/>
                  </pic:nvPicPr>
                  <pic:blipFill>
                    <a:blip r:embed="rId9" cstate="print"/>
                    <a:stretch>
                      <a:fillRect/>
                    </a:stretch>
                  </pic:blipFill>
                  <pic:spPr>
                    <a:xfrm>
                      <a:off x="0" y="0"/>
                      <a:ext cx="1047750" cy="742950"/>
                    </a:xfrm>
                    <a:prstGeom prst="rect">
                      <a:avLst/>
                    </a:prstGeom>
                  </pic:spPr>
                </pic:pic>
              </a:graphicData>
            </a:graphic>
          </wp:anchor>
        </w:drawing>
      </w:r>
    </w:p>
    <w:p w:rsidR="00964F04" w:rsidRDefault="00A60B3A" w:rsidP="00A60B3A">
      <w:pPr>
        <w:spacing w:after="0"/>
        <w:rPr>
          <w:rFonts w:ascii="Arial" w:hAnsi="Arial" w:cs="Arial"/>
          <w:color w:val="000000" w:themeColor="text1"/>
          <w:sz w:val="48"/>
          <w:lang w:val="en-GB"/>
        </w:rPr>
      </w:pPr>
      <w:r>
        <w:rPr>
          <w:b/>
          <w:color w:val="000000" w:themeColor="text1"/>
          <w:sz w:val="48"/>
          <w:lang w:val="en-GB"/>
        </w:rPr>
        <w:t xml:space="preserve">        </w:t>
      </w:r>
      <w:r>
        <w:rPr>
          <w:b/>
          <w:color w:val="000000" w:themeColor="text1"/>
          <w:sz w:val="48"/>
          <w:lang w:val="en-GB"/>
        </w:rPr>
        <w:tab/>
      </w:r>
      <w:r>
        <w:rPr>
          <w:b/>
          <w:color w:val="000000" w:themeColor="text1"/>
          <w:sz w:val="48"/>
          <w:lang w:val="en-GB"/>
        </w:rPr>
        <w:tab/>
      </w:r>
      <w:r>
        <w:rPr>
          <w:b/>
          <w:color w:val="000000" w:themeColor="text1"/>
          <w:sz w:val="48"/>
          <w:lang w:val="en-GB"/>
        </w:rPr>
        <w:tab/>
        <w:t xml:space="preserve">    </w:t>
      </w:r>
      <w:r w:rsidR="00BA61BA">
        <w:rPr>
          <w:b/>
          <w:color w:val="000000" w:themeColor="text1"/>
          <w:sz w:val="48"/>
          <w:lang w:val="en-GB"/>
        </w:rPr>
        <w:t>P</w:t>
      </w:r>
      <w:r w:rsidR="00FD588B" w:rsidRPr="00964F04">
        <w:rPr>
          <w:b/>
          <w:color w:val="000000" w:themeColor="text1"/>
          <w:sz w:val="48"/>
          <w:lang w:val="en-GB"/>
        </w:rPr>
        <w:t>RESSEHEFT</w:t>
      </w:r>
    </w:p>
    <w:p w:rsidR="00964F04" w:rsidRDefault="000D4B8E" w:rsidP="00964F04">
      <w:pPr>
        <w:spacing w:after="0"/>
        <w:jc w:val="center"/>
        <w:rPr>
          <w:rFonts w:ascii="Arial" w:hAnsi="Arial" w:cs="Arial"/>
          <w:color w:val="000000" w:themeColor="text1"/>
          <w:sz w:val="48"/>
          <w:lang w:val="en-GB"/>
        </w:rPr>
      </w:pPr>
      <w:r>
        <w:rPr>
          <w:rFonts w:ascii="Arial" w:hAnsi="Arial" w:cs="Arial"/>
          <w:noProof/>
          <w:color w:val="000000" w:themeColor="text1"/>
          <w:sz w:val="48"/>
          <w:lang w:eastAsia="de-DE"/>
        </w:rPr>
        <w:drawing>
          <wp:inline distT="0" distB="0" distL="0" distR="0">
            <wp:extent cx="3599688" cy="5096256"/>
            <wp:effectExtent l="19050" t="0" r="762" b="0"/>
            <wp:docPr id="10" name="Grafik 9" descr="Poster TAOF final_smal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ster TAOF final_small.jpg"/>
                    <pic:cNvPicPr/>
                  </pic:nvPicPr>
                  <pic:blipFill>
                    <a:blip r:embed="rId10" cstate="print"/>
                    <a:stretch>
                      <a:fillRect/>
                    </a:stretch>
                  </pic:blipFill>
                  <pic:spPr>
                    <a:xfrm>
                      <a:off x="0" y="0"/>
                      <a:ext cx="3599688" cy="5096256"/>
                    </a:xfrm>
                    <a:prstGeom prst="rect">
                      <a:avLst/>
                    </a:prstGeom>
                  </pic:spPr>
                </pic:pic>
              </a:graphicData>
            </a:graphic>
          </wp:inline>
        </w:drawing>
      </w:r>
    </w:p>
    <w:p w:rsidR="00BA61BA" w:rsidRPr="00BA61BA" w:rsidRDefault="00BA61BA" w:rsidP="00873B2E">
      <w:pPr>
        <w:spacing w:line="240" w:lineRule="auto"/>
        <w:jc w:val="center"/>
        <w:rPr>
          <w:b/>
          <w:sz w:val="10"/>
          <w:szCs w:val="10"/>
        </w:rPr>
      </w:pPr>
    </w:p>
    <w:p w:rsidR="00873B2E" w:rsidRPr="00873B2E" w:rsidRDefault="00873B2E" w:rsidP="00873B2E">
      <w:pPr>
        <w:spacing w:line="240" w:lineRule="auto"/>
        <w:jc w:val="center"/>
        <w:rPr>
          <w:b/>
          <w:sz w:val="30"/>
          <w:szCs w:val="30"/>
        </w:rPr>
      </w:pPr>
      <w:r w:rsidRPr="00873B2E">
        <w:rPr>
          <w:b/>
          <w:sz w:val="30"/>
          <w:szCs w:val="30"/>
        </w:rPr>
        <w:t>Eine Komödie von Sameh Zoabi</w:t>
      </w:r>
      <w:r>
        <w:rPr>
          <w:b/>
          <w:sz w:val="30"/>
          <w:szCs w:val="30"/>
        </w:rPr>
        <w:br/>
      </w:r>
      <w:r w:rsidRPr="00873B2E">
        <w:rPr>
          <w:b/>
          <w:sz w:val="30"/>
          <w:szCs w:val="30"/>
        </w:rPr>
        <w:t xml:space="preserve">Mit </w:t>
      </w:r>
      <w:r w:rsidRPr="00873B2E">
        <w:rPr>
          <w:b/>
          <w:color w:val="000000"/>
          <w:sz w:val="30"/>
          <w:szCs w:val="30"/>
        </w:rPr>
        <w:t xml:space="preserve">Kais </w:t>
      </w:r>
      <w:proofErr w:type="spellStart"/>
      <w:r w:rsidRPr="00873B2E">
        <w:rPr>
          <w:b/>
          <w:color w:val="000000"/>
          <w:sz w:val="30"/>
          <w:szCs w:val="30"/>
        </w:rPr>
        <w:t>Nashif</w:t>
      </w:r>
      <w:proofErr w:type="spellEnd"/>
      <w:r w:rsidRPr="00873B2E">
        <w:rPr>
          <w:b/>
          <w:color w:val="000000"/>
          <w:sz w:val="30"/>
          <w:szCs w:val="30"/>
        </w:rPr>
        <w:t xml:space="preserve">, </w:t>
      </w:r>
      <w:proofErr w:type="spellStart"/>
      <w:r w:rsidRPr="00873B2E">
        <w:rPr>
          <w:b/>
          <w:color w:val="000000"/>
          <w:sz w:val="30"/>
          <w:szCs w:val="30"/>
        </w:rPr>
        <w:t>Lubna</w:t>
      </w:r>
      <w:proofErr w:type="spellEnd"/>
      <w:r w:rsidRPr="00873B2E">
        <w:rPr>
          <w:b/>
          <w:color w:val="000000"/>
          <w:sz w:val="30"/>
          <w:szCs w:val="30"/>
        </w:rPr>
        <w:t xml:space="preserve"> </w:t>
      </w:r>
      <w:proofErr w:type="spellStart"/>
      <w:r w:rsidRPr="00873B2E">
        <w:rPr>
          <w:b/>
          <w:color w:val="000000"/>
          <w:sz w:val="30"/>
          <w:szCs w:val="30"/>
        </w:rPr>
        <w:t>Azabal</w:t>
      </w:r>
      <w:proofErr w:type="spellEnd"/>
      <w:r w:rsidRPr="00873B2E">
        <w:rPr>
          <w:b/>
          <w:color w:val="000000"/>
          <w:sz w:val="30"/>
          <w:szCs w:val="30"/>
        </w:rPr>
        <w:t xml:space="preserve">, Nadim </w:t>
      </w:r>
      <w:proofErr w:type="spellStart"/>
      <w:r w:rsidRPr="00873B2E">
        <w:rPr>
          <w:b/>
          <w:color w:val="000000"/>
          <w:sz w:val="30"/>
          <w:szCs w:val="30"/>
        </w:rPr>
        <w:t>Sawalha</w:t>
      </w:r>
      <w:proofErr w:type="spellEnd"/>
      <w:r>
        <w:rPr>
          <w:b/>
          <w:color w:val="000000"/>
          <w:sz w:val="30"/>
          <w:szCs w:val="30"/>
        </w:rPr>
        <w:t xml:space="preserve"> u.a.</w:t>
      </w:r>
      <w:r>
        <w:rPr>
          <w:b/>
          <w:color w:val="000000"/>
          <w:sz w:val="30"/>
          <w:szCs w:val="30"/>
        </w:rPr>
        <w:br/>
      </w:r>
      <w:r w:rsidRPr="00873B2E">
        <w:rPr>
          <w:color w:val="000000"/>
          <w:sz w:val="30"/>
          <w:szCs w:val="30"/>
        </w:rPr>
        <w:t xml:space="preserve">Luxemburg, Frankreich, Israel, Belgien 2018 </w:t>
      </w:r>
      <w:r w:rsidRPr="00873B2E">
        <w:rPr>
          <w:b/>
          <w:color w:val="000000"/>
          <w:sz w:val="30"/>
          <w:szCs w:val="30"/>
        </w:rPr>
        <w:t xml:space="preserve">/ </w:t>
      </w:r>
      <w:r w:rsidRPr="00873B2E">
        <w:rPr>
          <w:b/>
          <w:sz w:val="30"/>
          <w:szCs w:val="30"/>
        </w:rPr>
        <w:t>97 Minuten</w:t>
      </w:r>
    </w:p>
    <w:p w:rsidR="00B4799B" w:rsidRPr="00873B2E" w:rsidRDefault="00893046" w:rsidP="00873B2E">
      <w:pPr>
        <w:spacing w:line="240" w:lineRule="auto"/>
        <w:jc w:val="center"/>
        <w:rPr>
          <w:b/>
          <w:sz w:val="30"/>
          <w:szCs w:val="30"/>
        </w:rPr>
      </w:pPr>
      <w:r>
        <w:rPr>
          <w:b/>
          <w:sz w:val="30"/>
          <w:szCs w:val="30"/>
        </w:rPr>
        <w:t>Kinostart: 4</w:t>
      </w:r>
      <w:r w:rsidR="00873B2E" w:rsidRPr="00873B2E">
        <w:rPr>
          <w:b/>
          <w:sz w:val="30"/>
          <w:szCs w:val="30"/>
        </w:rPr>
        <w:t>. Juli 2019</w:t>
      </w:r>
    </w:p>
    <w:p w:rsidR="00B4799B" w:rsidRPr="00B4799B" w:rsidRDefault="00FD588B" w:rsidP="00B4799B">
      <w:pPr>
        <w:spacing w:after="0" w:line="240" w:lineRule="auto"/>
        <w:ind w:firstLine="709"/>
        <w:rPr>
          <w:rFonts w:eastAsia="Arial Unicode MS" w:cs="Arial Unicode MS"/>
          <w:sz w:val="24"/>
          <w:szCs w:val="24"/>
        </w:rPr>
      </w:pPr>
      <w:r w:rsidRPr="00B4799B">
        <w:rPr>
          <w:rFonts w:eastAsia="Arial Unicode MS" w:cs="Arial Unicode MS"/>
          <w:b/>
          <w:color w:val="000000" w:themeColor="text1"/>
          <w:sz w:val="24"/>
          <w:szCs w:val="24"/>
        </w:rPr>
        <w:t>Im Verleih von:</w:t>
      </w:r>
      <w:r w:rsidRPr="00B4799B">
        <w:rPr>
          <w:rFonts w:eastAsia="Arial Unicode MS" w:cs="Arial Unicode MS"/>
          <w:b/>
          <w:color w:val="000000" w:themeColor="text1"/>
          <w:sz w:val="24"/>
          <w:szCs w:val="24"/>
        </w:rPr>
        <w:tab/>
      </w:r>
      <w:r w:rsidRPr="00B4799B">
        <w:rPr>
          <w:rFonts w:eastAsia="Arial Unicode MS" w:cs="Arial Unicode MS"/>
          <w:sz w:val="24"/>
          <w:szCs w:val="24"/>
        </w:rPr>
        <w:tab/>
      </w:r>
      <w:r w:rsidRPr="00B4799B">
        <w:rPr>
          <w:rFonts w:eastAsia="Arial Unicode MS" w:cs="Arial Unicode MS"/>
          <w:sz w:val="24"/>
          <w:szCs w:val="24"/>
        </w:rPr>
        <w:tab/>
      </w:r>
      <w:r w:rsidRPr="00B4799B">
        <w:rPr>
          <w:rFonts w:eastAsia="Arial Unicode MS" w:cs="Arial Unicode MS"/>
          <w:sz w:val="24"/>
          <w:szCs w:val="24"/>
        </w:rPr>
        <w:tab/>
      </w:r>
      <w:r w:rsidRPr="00B4799B">
        <w:rPr>
          <w:rFonts w:eastAsia="Arial Unicode MS" w:cs="Arial Unicode MS"/>
          <w:sz w:val="24"/>
          <w:szCs w:val="24"/>
        </w:rPr>
        <w:tab/>
      </w:r>
      <w:r w:rsidRPr="00B4799B">
        <w:rPr>
          <w:rFonts w:eastAsia="Arial Unicode MS" w:cs="Arial Unicode MS"/>
          <w:b/>
          <w:color w:val="000000" w:themeColor="text1"/>
          <w:sz w:val="24"/>
          <w:szCs w:val="24"/>
        </w:rPr>
        <w:t>Presseagentur:</w:t>
      </w:r>
      <w:r w:rsidRPr="00B4799B">
        <w:rPr>
          <w:rFonts w:eastAsia="Arial Unicode MS" w:cs="Arial Unicode MS"/>
          <w:b/>
          <w:color w:val="000000" w:themeColor="text1"/>
          <w:sz w:val="24"/>
          <w:szCs w:val="24"/>
        </w:rPr>
        <w:tab/>
      </w:r>
      <w:r w:rsidRPr="00B4799B">
        <w:rPr>
          <w:rFonts w:eastAsia="Arial Unicode MS" w:cs="Arial Unicode MS"/>
          <w:sz w:val="24"/>
          <w:szCs w:val="24"/>
        </w:rPr>
        <w:tab/>
      </w:r>
    </w:p>
    <w:p w:rsidR="00B4799B" w:rsidRPr="005B7053" w:rsidRDefault="00FD588B" w:rsidP="00B4799B">
      <w:pPr>
        <w:spacing w:after="0" w:line="240" w:lineRule="auto"/>
        <w:ind w:firstLine="709"/>
        <w:rPr>
          <w:rFonts w:eastAsia="Arial Unicode MS" w:cs="Arial Unicode MS"/>
          <w:lang w:val="en-GB"/>
        </w:rPr>
      </w:pPr>
      <w:proofErr w:type="spellStart"/>
      <w:proofErr w:type="gramStart"/>
      <w:r w:rsidRPr="005B7053">
        <w:rPr>
          <w:rFonts w:eastAsia="Arial Unicode MS" w:cs="Arial Unicode MS"/>
          <w:lang w:val="en-GB"/>
        </w:rPr>
        <w:t>MFA+FilmDistribution</w:t>
      </w:r>
      <w:proofErr w:type="spellEnd"/>
      <w:r w:rsidRPr="005B7053">
        <w:rPr>
          <w:rFonts w:eastAsia="Arial Unicode MS" w:cs="Arial Unicode MS"/>
          <w:lang w:val="en-GB"/>
        </w:rPr>
        <w:t xml:space="preserve"> </w:t>
      </w:r>
      <w:proofErr w:type="spellStart"/>
      <w:r w:rsidRPr="005B7053">
        <w:rPr>
          <w:rFonts w:eastAsia="Arial Unicode MS" w:cs="Arial Unicode MS"/>
          <w:lang w:val="en-GB"/>
        </w:rPr>
        <w:t>e.K</w:t>
      </w:r>
      <w:proofErr w:type="spellEnd"/>
      <w:r w:rsidRPr="005B7053">
        <w:rPr>
          <w:rFonts w:eastAsia="Arial Unicode MS" w:cs="Arial Unicode MS"/>
          <w:lang w:val="en-GB"/>
        </w:rPr>
        <w:t>.</w:t>
      </w:r>
      <w:proofErr w:type="gramEnd"/>
      <w:r w:rsidRPr="005B7053">
        <w:rPr>
          <w:rFonts w:eastAsia="Arial Unicode MS" w:cs="Arial Unicode MS"/>
          <w:lang w:val="en-GB"/>
        </w:rPr>
        <w:tab/>
      </w:r>
      <w:r w:rsidRPr="005B7053">
        <w:rPr>
          <w:rFonts w:eastAsia="Arial Unicode MS" w:cs="Arial Unicode MS"/>
          <w:lang w:val="en-GB"/>
        </w:rPr>
        <w:tab/>
      </w:r>
      <w:r w:rsidRPr="005B7053">
        <w:rPr>
          <w:rFonts w:eastAsia="Arial Unicode MS" w:cs="Arial Unicode MS"/>
          <w:lang w:val="en-GB"/>
        </w:rPr>
        <w:tab/>
      </w:r>
      <w:r w:rsidR="00C1432A" w:rsidRPr="005B7053">
        <w:rPr>
          <w:rFonts w:eastAsia="Arial Unicode MS" w:cs="Arial Unicode MS"/>
          <w:lang w:val="en-GB"/>
        </w:rPr>
        <w:tab/>
      </w:r>
      <w:proofErr w:type="spellStart"/>
      <w:proofErr w:type="gramStart"/>
      <w:r w:rsidR="00C1432A" w:rsidRPr="005B7053">
        <w:rPr>
          <w:rFonts w:eastAsia="Arial Unicode MS" w:cs="Arial Unicode MS"/>
          <w:lang w:val="en-GB"/>
        </w:rPr>
        <w:t>ana</w:t>
      </w:r>
      <w:proofErr w:type="spellEnd"/>
      <w:proofErr w:type="gramEnd"/>
      <w:r w:rsidR="00C1432A" w:rsidRPr="005B7053">
        <w:rPr>
          <w:rFonts w:eastAsia="Arial Unicode MS" w:cs="Arial Unicode MS"/>
          <w:lang w:val="en-GB"/>
        </w:rPr>
        <w:t xml:space="preserve"> </w:t>
      </w:r>
      <w:proofErr w:type="spellStart"/>
      <w:r w:rsidR="00C1432A" w:rsidRPr="005B7053">
        <w:rPr>
          <w:rFonts w:eastAsia="Arial Unicode MS" w:cs="Arial Unicode MS"/>
          <w:lang w:val="en-GB"/>
        </w:rPr>
        <w:t>r</w:t>
      </w:r>
      <w:r w:rsidR="00B4799B" w:rsidRPr="005B7053">
        <w:rPr>
          <w:rFonts w:eastAsia="Arial Unicode MS" w:cs="Arial Unicode MS"/>
          <w:lang w:val="en-GB"/>
        </w:rPr>
        <w:t>adica</w:t>
      </w:r>
      <w:proofErr w:type="spellEnd"/>
      <w:r w:rsidR="00B4799B" w:rsidRPr="005B7053">
        <w:rPr>
          <w:rFonts w:eastAsia="Arial Unicode MS" w:cs="Arial Unicode MS"/>
          <w:lang w:val="en-GB"/>
        </w:rPr>
        <w:t xml:space="preserve"> Presse</w:t>
      </w:r>
      <w:r w:rsidR="00C1432A" w:rsidRPr="005B7053">
        <w:rPr>
          <w:rFonts w:eastAsia="Arial Unicode MS" w:cs="Arial Unicode MS"/>
          <w:lang w:val="en-GB"/>
        </w:rPr>
        <w:t xml:space="preserve"> !</w:t>
      </w:r>
      <w:r w:rsidRPr="005B7053">
        <w:rPr>
          <w:rFonts w:eastAsia="Arial Unicode MS" w:cs="Arial Unicode MS"/>
          <w:color w:val="00B050"/>
          <w:lang w:val="en-GB"/>
        </w:rPr>
        <w:tab/>
      </w:r>
    </w:p>
    <w:p w:rsidR="00B4799B" w:rsidRDefault="00FD588B" w:rsidP="00B4799B">
      <w:pPr>
        <w:spacing w:after="0" w:line="240" w:lineRule="auto"/>
        <w:ind w:firstLine="709"/>
        <w:rPr>
          <w:rFonts w:eastAsia="Arial Unicode MS" w:cs="Arial Unicode MS"/>
        </w:rPr>
      </w:pPr>
      <w:r w:rsidRPr="000E7E0A">
        <w:rPr>
          <w:rFonts w:eastAsia="Arial Unicode MS" w:cs="Arial Unicode MS"/>
        </w:rPr>
        <w:t>Christian Meinke</w:t>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00B4799B">
        <w:rPr>
          <w:rFonts w:eastAsia="Arial Unicode MS" w:cs="Arial Unicode MS"/>
        </w:rPr>
        <w:tab/>
        <w:t xml:space="preserve">Ana Radica / Ulrike Körner  </w:t>
      </w:r>
      <w:r w:rsidR="00B4799B">
        <w:rPr>
          <w:rFonts w:eastAsia="Arial Unicode MS" w:cs="Arial Unicode MS"/>
        </w:rPr>
        <w:tab/>
      </w:r>
      <w:r w:rsidR="00B4799B">
        <w:rPr>
          <w:rFonts w:eastAsia="Arial Unicode MS" w:cs="Arial Unicode MS"/>
        </w:rPr>
        <w:tab/>
      </w:r>
      <w:r w:rsidRPr="000E7E0A">
        <w:rPr>
          <w:rFonts w:eastAsia="Arial Unicode MS" w:cs="Arial Unicode MS"/>
        </w:rPr>
        <w:t>Bismarckplatz 9</w:t>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00B4799B">
        <w:rPr>
          <w:rFonts w:eastAsia="Arial Unicode MS" w:cs="Arial Unicode MS"/>
        </w:rPr>
        <w:tab/>
      </w:r>
      <w:r w:rsidR="00B4799B">
        <w:rPr>
          <w:rStyle w:val="lrzxr"/>
        </w:rPr>
        <w:t>Herzog-Wilhelm-Straße 27</w:t>
      </w:r>
      <w:r w:rsidRPr="000E7E0A">
        <w:rPr>
          <w:rFonts w:eastAsia="Arial Unicode MS" w:cs="Arial Unicode MS"/>
        </w:rPr>
        <w:tab/>
      </w:r>
      <w:r w:rsidRPr="000E7E0A">
        <w:rPr>
          <w:rFonts w:eastAsia="Arial Unicode MS" w:cs="Arial Unicode MS"/>
        </w:rPr>
        <w:tab/>
        <w:t>93047 Regensburg</w:t>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Pr="000E7E0A">
        <w:rPr>
          <w:rFonts w:eastAsia="Arial Unicode MS" w:cs="Arial Unicode MS"/>
        </w:rPr>
        <w:tab/>
      </w:r>
      <w:r w:rsidR="00B4799B">
        <w:rPr>
          <w:rFonts w:eastAsia="Arial Unicode MS" w:cs="Arial Unicode MS"/>
        </w:rPr>
        <w:tab/>
      </w:r>
      <w:r w:rsidR="00B4799B">
        <w:rPr>
          <w:rStyle w:val="lrzxr"/>
        </w:rPr>
        <w:t>80331 München</w:t>
      </w:r>
      <w:r w:rsidRPr="000E7E0A">
        <w:rPr>
          <w:rFonts w:eastAsia="Arial Unicode MS" w:cs="Arial Unicode MS"/>
        </w:rPr>
        <w:tab/>
      </w:r>
      <w:r w:rsidRPr="000E7E0A">
        <w:rPr>
          <w:rFonts w:eastAsia="Arial Unicode MS" w:cs="Arial Unicode MS"/>
        </w:rPr>
        <w:tab/>
      </w:r>
    </w:p>
    <w:p w:rsidR="00B4799B" w:rsidRPr="008C5BF3" w:rsidRDefault="00FD588B" w:rsidP="00B4799B">
      <w:pPr>
        <w:spacing w:after="0" w:line="240" w:lineRule="auto"/>
        <w:ind w:firstLine="709"/>
        <w:rPr>
          <w:rStyle w:val="lrzxr"/>
          <w:lang w:val="en-GB"/>
        </w:rPr>
      </w:pPr>
      <w:r w:rsidRPr="008C5BF3">
        <w:rPr>
          <w:rFonts w:eastAsia="Arial Unicode MS" w:cs="Arial Unicode MS"/>
          <w:lang w:val="en-GB"/>
        </w:rPr>
        <w:t>Tel. 0941-5862462</w:t>
      </w:r>
      <w:r w:rsidRPr="008C5BF3">
        <w:rPr>
          <w:rFonts w:eastAsia="Arial Unicode MS" w:cs="Arial Unicode MS"/>
          <w:lang w:val="en-GB"/>
        </w:rPr>
        <w:tab/>
      </w:r>
      <w:r w:rsidRPr="008C5BF3">
        <w:rPr>
          <w:rFonts w:eastAsia="Arial Unicode MS" w:cs="Arial Unicode MS"/>
          <w:lang w:val="en-GB"/>
        </w:rPr>
        <w:tab/>
      </w:r>
      <w:r w:rsidRPr="008C5BF3">
        <w:rPr>
          <w:rFonts w:eastAsia="Arial Unicode MS" w:cs="Arial Unicode MS"/>
          <w:lang w:val="en-GB"/>
        </w:rPr>
        <w:tab/>
      </w:r>
      <w:r w:rsidRPr="008C5BF3">
        <w:rPr>
          <w:rFonts w:eastAsia="Arial Unicode MS" w:cs="Arial Unicode MS"/>
          <w:lang w:val="en-GB"/>
        </w:rPr>
        <w:tab/>
      </w:r>
      <w:r w:rsidR="00B4799B" w:rsidRPr="008C5BF3">
        <w:rPr>
          <w:rFonts w:eastAsia="Arial Unicode MS" w:cs="Arial Unicode MS"/>
          <w:lang w:val="en-GB"/>
        </w:rPr>
        <w:tab/>
      </w:r>
      <w:r w:rsidRPr="008C5BF3">
        <w:rPr>
          <w:rFonts w:eastAsia="Arial Unicode MS" w:cs="Arial Unicode MS"/>
          <w:lang w:val="en-GB"/>
        </w:rPr>
        <w:t xml:space="preserve">Tel. </w:t>
      </w:r>
      <w:r w:rsidR="00B4799B" w:rsidRPr="008C5BF3">
        <w:rPr>
          <w:rStyle w:val="lrzxr"/>
          <w:lang w:val="en-GB"/>
        </w:rPr>
        <w:t>089-2366120</w:t>
      </w:r>
    </w:p>
    <w:p w:rsidR="00B4799B" w:rsidRPr="008C5BF3" w:rsidRDefault="00E86DFF" w:rsidP="00B4799B">
      <w:pPr>
        <w:spacing w:after="0" w:line="240" w:lineRule="auto"/>
        <w:ind w:firstLine="709"/>
        <w:rPr>
          <w:lang w:val="en-GB"/>
        </w:rPr>
      </w:pPr>
      <w:r>
        <w:fldChar w:fldCharType="begin"/>
      </w:r>
      <w:r w:rsidRPr="00374F17">
        <w:rPr>
          <w:lang w:val="en-GB"/>
        </w:rPr>
        <w:instrText>HYPERLINK "http://www.mfa-film.de"</w:instrText>
      </w:r>
      <w:r>
        <w:fldChar w:fldCharType="separate"/>
      </w:r>
      <w:r w:rsidR="00FD588B" w:rsidRPr="008C5BF3">
        <w:rPr>
          <w:rStyle w:val="Hyperlink"/>
          <w:rFonts w:eastAsia="Arial Unicode MS" w:cs="Arial Unicode MS"/>
          <w:lang w:val="en-GB"/>
        </w:rPr>
        <w:t>www.mfa-film.de</w:t>
      </w:r>
      <w:r>
        <w:fldChar w:fldCharType="end"/>
      </w:r>
      <w:r w:rsidR="00FD588B" w:rsidRPr="008C5BF3">
        <w:rPr>
          <w:lang w:val="en-GB"/>
        </w:rPr>
        <w:tab/>
      </w:r>
      <w:r w:rsidR="00FD588B" w:rsidRPr="008C5BF3">
        <w:rPr>
          <w:lang w:val="en-GB"/>
        </w:rPr>
        <w:tab/>
      </w:r>
      <w:r w:rsidR="00FD588B" w:rsidRPr="008C5BF3">
        <w:rPr>
          <w:lang w:val="en-GB"/>
        </w:rPr>
        <w:tab/>
      </w:r>
      <w:r w:rsidR="00FD588B" w:rsidRPr="008C5BF3">
        <w:rPr>
          <w:lang w:val="en-GB"/>
        </w:rPr>
        <w:tab/>
      </w:r>
      <w:r w:rsidR="00B4799B" w:rsidRPr="008C5BF3">
        <w:rPr>
          <w:lang w:val="en-GB"/>
        </w:rPr>
        <w:tab/>
      </w:r>
      <w:r>
        <w:fldChar w:fldCharType="begin"/>
      </w:r>
      <w:r w:rsidRPr="00374F17">
        <w:rPr>
          <w:lang w:val="en-GB"/>
        </w:rPr>
        <w:instrText>HYPERLINK "http://www.ana-radica-presse.com"</w:instrText>
      </w:r>
      <w:r>
        <w:fldChar w:fldCharType="separate"/>
      </w:r>
      <w:r w:rsidR="00B4799B" w:rsidRPr="008C5BF3">
        <w:rPr>
          <w:rStyle w:val="Hyperlink"/>
          <w:lang w:val="en-GB"/>
        </w:rPr>
        <w:t>http://www.ana-radica-presse.com</w:t>
      </w:r>
      <w:r>
        <w:fldChar w:fldCharType="end"/>
      </w:r>
    </w:p>
    <w:p w:rsidR="00FD588B" w:rsidRPr="008C5BF3" w:rsidRDefault="00FD588B" w:rsidP="00B4799B">
      <w:pPr>
        <w:spacing w:after="0" w:line="240" w:lineRule="auto"/>
        <w:ind w:firstLine="709"/>
        <w:rPr>
          <w:lang w:val="en-GB"/>
        </w:rPr>
      </w:pPr>
      <w:r w:rsidRPr="008C5BF3">
        <w:rPr>
          <w:lang w:val="en-GB"/>
        </w:rPr>
        <w:t xml:space="preserve"> </w:t>
      </w:r>
    </w:p>
    <w:p w:rsidR="00873B2E" w:rsidRDefault="00FD588B" w:rsidP="000D4B8E">
      <w:pPr>
        <w:spacing w:after="0" w:line="240" w:lineRule="auto"/>
        <w:ind w:firstLine="708"/>
        <w:rPr>
          <w:b/>
          <w:sz w:val="28"/>
        </w:rPr>
      </w:pPr>
      <w:r w:rsidRPr="00FD588B">
        <w:rPr>
          <w:b/>
          <w:color w:val="000000" w:themeColor="text1"/>
          <w:sz w:val="24"/>
        </w:rPr>
        <w:t>Pressematerial unte</w:t>
      </w:r>
      <w:r w:rsidRPr="00B4799B">
        <w:rPr>
          <w:b/>
          <w:sz w:val="24"/>
        </w:rPr>
        <w:t>r:</w:t>
      </w:r>
      <w:r w:rsidR="00B4799B">
        <w:rPr>
          <w:b/>
          <w:sz w:val="24"/>
        </w:rPr>
        <w:t xml:space="preserve"> </w:t>
      </w:r>
      <w:hyperlink r:id="rId11" w:history="1">
        <w:r w:rsidR="00BA61BA" w:rsidRPr="0089639C">
          <w:rPr>
            <w:rStyle w:val="Hyperlink"/>
          </w:rPr>
          <w:t>https://www.mfa-film.de/kino/id/tel-aviv-on-fire/</w:t>
        </w:r>
      </w:hyperlink>
      <w:r w:rsidR="00873B2E">
        <w:rPr>
          <w:b/>
          <w:sz w:val="28"/>
        </w:rPr>
        <w:br w:type="page"/>
      </w:r>
    </w:p>
    <w:p w:rsidR="004C6796" w:rsidRDefault="00FD588B" w:rsidP="004F072E">
      <w:pPr>
        <w:spacing w:after="0"/>
        <w:jc w:val="both"/>
      </w:pPr>
      <w:r w:rsidRPr="00FD588B">
        <w:rPr>
          <w:b/>
          <w:sz w:val="28"/>
        </w:rPr>
        <w:lastRenderedPageBreak/>
        <w:t>KURZINHALT</w:t>
      </w:r>
      <w:r w:rsidR="00BB0CCD">
        <w:rPr>
          <w:b/>
          <w:sz w:val="28"/>
        </w:rPr>
        <w:br/>
      </w:r>
      <w:r w:rsidR="004C6796">
        <w:t xml:space="preserve">In Tel Aviv geht es heiß her. Zumindest laut der schnulzigen Soap Opera „Tel Aviv on </w:t>
      </w:r>
      <w:proofErr w:type="spellStart"/>
      <w:r w:rsidR="004C6796">
        <w:t>Fire</w:t>
      </w:r>
      <w:proofErr w:type="spellEnd"/>
      <w:r w:rsidR="004C6796">
        <w:t>“, die jeden Abend über die TV-Bildschirme flimmert und Israelis wie Palästinenser vor der Glotze vereint. Der junge Palästinenser Salam ist Drehbuchautor des Straßenfegers und muss für die Dreharbeiten jeden Tag die Grenze zwischen Israel und dem Westjordanland überqueren. Bei einer</w:t>
      </w:r>
      <w:r w:rsidR="00210B76">
        <w:t xml:space="preserve"> Checkpoint-Kontrolle gerät das</w:t>
      </w:r>
      <w:r w:rsidR="004C6796">
        <w:t xml:space="preserve"> Skript der nächsten Folge in die Hände des israelischen Kommandeurs </w:t>
      </w:r>
      <w:proofErr w:type="spellStart"/>
      <w:r w:rsidR="004C6796">
        <w:t>Assi</w:t>
      </w:r>
      <w:proofErr w:type="spellEnd"/>
      <w:r w:rsidR="004C6796">
        <w:t xml:space="preserve">. Das kommt dem gelangweilten Grenzwächter gerade recht. Um seine Frau zu beeindrucken, zwingt er Salam das Drehbuch umzuschreiben. Ein Bombenerfolg! Von nun an denken sich Salam und </w:t>
      </w:r>
      <w:proofErr w:type="spellStart"/>
      <w:r w:rsidR="004C6796">
        <w:t>Assi</w:t>
      </w:r>
      <w:proofErr w:type="spellEnd"/>
      <w:r w:rsidR="004C6796">
        <w:t xml:space="preserve"> immer neue schnulzige Dialoge und absurde </w:t>
      </w:r>
      <w:proofErr w:type="spellStart"/>
      <w:r w:rsidR="004C6796">
        <w:t>Plotentwicklungen</w:t>
      </w:r>
      <w:proofErr w:type="spellEnd"/>
      <w:r w:rsidR="004C6796">
        <w:t xml:space="preserve"> aus. Der Einfluss des israelischen Militärs auf die populäre, eigentlich antizionistische Seifenoper wird immer größer. Aber dann soll die Serie abgesetzt werden, und Salam steht plötzlich vor einem Riesenproblem.</w:t>
      </w:r>
    </w:p>
    <w:p w:rsidR="004C6796" w:rsidRDefault="004C6796" w:rsidP="004F072E">
      <w:pPr>
        <w:spacing w:after="0"/>
        <w:jc w:val="both"/>
      </w:pPr>
    </w:p>
    <w:p w:rsidR="0062658F" w:rsidRDefault="000B67E4" w:rsidP="004F072E">
      <w:pPr>
        <w:spacing w:after="0"/>
        <w:jc w:val="both"/>
      </w:pPr>
      <w:r w:rsidRPr="00A132FB">
        <w:t>Der Nahostkonflikt als große Soap</w:t>
      </w:r>
      <w:r w:rsidR="003B3FAA" w:rsidRPr="00A132FB">
        <w:t xml:space="preserve"> Opera.</w:t>
      </w:r>
      <w:r w:rsidRPr="0052439E">
        <w:rPr>
          <w:color w:val="00B050"/>
        </w:rPr>
        <w:t xml:space="preserve"> </w:t>
      </w:r>
      <w:r w:rsidR="00D249B2" w:rsidRPr="00FE2F24">
        <w:t>Vor dem Hintergr</w:t>
      </w:r>
      <w:r w:rsidR="00FE2F24">
        <w:t>und des Nahostkonfliktes gelingt</w:t>
      </w:r>
      <w:r w:rsidR="00D249B2" w:rsidRPr="00FE2F24">
        <w:t xml:space="preserve"> Regisseur Sameh Zoa</w:t>
      </w:r>
      <w:r w:rsidR="00FE2F24">
        <w:t>bi (UNDER THE SAME SUN) das Kunststück einer</w:t>
      </w:r>
      <w:r w:rsidR="00D249B2" w:rsidRPr="00FE2F24">
        <w:t xml:space="preserve"> absurde</w:t>
      </w:r>
      <w:r w:rsidR="00FE2F24">
        <w:t>n</w:t>
      </w:r>
      <w:r w:rsidR="00D249B2" w:rsidRPr="00FE2F24">
        <w:t xml:space="preserve"> und unglaublich witzige</w:t>
      </w:r>
      <w:r w:rsidR="004F209F">
        <w:t>n</w:t>
      </w:r>
      <w:r w:rsidR="00D249B2" w:rsidRPr="00FE2F24">
        <w:t xml:space="preserve"> Komödie</w:t>
      </w:r>
      <w:r w:rsidR="00FE2F24">
        <w:t>.</w:t>
      </w:r>
      <w:r w:rsidR="007B4CEB">
        <w:t xml:space="preserve"> </w:t>
      </w:r>
      <w:r w:rsidR="00983BDE" w:rsidRPr="00A132FB">
        <w:t>Zoabi</w:t>
      </w:r>
      <w:r w:rsidR="00983BDE" w:rsidRPr="00A132FB">
        <w:rPr>
          <w:rFonts w:cs="Futura-Book"/>
        </w:rPr>
        <w:t xml:space="preserve"> </w:t>
      </w:r>
      <w:r w:rsidR="004D33B7" w:rsidRPr="00A132FB">
        <w:rPr>
          <w:rFonts w:cs="Futura-Book"/>
        </w:rPr>
        <w:t>verpackt</w:t>
      </w:r>
      <w:r w:rsidR="00983BDE" w:rsidRPr="00A132FB">
        <w:rPr>
          <w:rFonts w:cs="Futura-Book"/>
        </w:rPr>
        <w:t xml:space="preserve"> </w:t>
      </w:r>
      <w:r w:rsidR="000C0E72" w:rsidRPr="00A132FB">
        <w:rPr>
          <w:rFonts w:cs="Futura-Book"/>
        </w:rPr>
        <w:t>d</w:t>
      </w:r>
      <w:r w:rsidR="004D33B7" w:rsidRPr="00A132FB">
        <w:rPr>
          <w:rFonts w:cs="Futura-Book"/>
        </w:rPr>
        <w:t>as</w:t>
      </w:r>
      <w:r w:rsidR="000C0E72" w:rsidRPr="00A132FB">
        <w:rPr>
          <w:rFonts w:cs="Futura-Book"/>
        </w:rPr>
        <w:t xml:space="preserve"> politisch</w:t>
      </w:r>
      <w:r w:rsidR="00983BDE" w:rsidRPr="00A132FB">
        <w:rPr>
          <w:rFonts w:cs="Futura-Book"/>
        </w:rPr>
        <w:t xml:space="preserve"> </w:t>
      </w:r>
      <w:r w:rsidR="000C0E72" w:rsidRPr="00A132FB">
        <w:rPr>
          <w:rFonts w:cs="Futura-Book"/>
        </w:rPr>
        <w:t>brisante</w:t>
      </w:r>
      <w:r w:rsidR="00983BDE" w:rsidRPr="00A132FB">
        <w:rPr>
          <w:rFonts w:cs="Futura-Book"/>
        </w:rPr>
        <w:t xml:space="preserve"> Thema auf humorvolle und </w:t>
      </w:r>
      <w:r w:rsidR="00320538" w:rsidRPr="00A132FB">
        <w:rPr>
          <w:rFonts w:cs="Futura-Book"/>
        </w:rPr>
        <w:t>subtile</w:t>
      </w:r>
      <w:r w:rsidR="00983BDE" w:rsidRPr="00A132FB">
        <w:rPr>
          <w:rFonts w:cs="Futura-Book"/>
        </w:rPr>
        <w:t xml:space="preserve"> </w:t>
      </w:r>
      <w:r w:rsidR="0075675E" w:rsidRPr="00A132FB">
        <w:rPr>
          <w:rFonts w:cs="Futura-Book"/>
        </w:rPr>
        <w:t>Art</w:t>
      </w:r>
      <w:r w:rsidR="004D33B7" w:rsidRPr="00A132FB">
        <w:rPr>
          <w:rFonts w:cs="Futura-Book"/>
        </w:rPr>
        <w:t>.</w:t>
      </w:r>
    </w:p>
    <w:p w:rsidR="00FE2F24" w:rsidRPr="00A132FB" w:rsidRDefault="009F0ECC" w:rsidP="004F072E">
      <w:pPr>
        <w:spacing w:after="0"/>
        <w:jc w:val="both"/>
      </w:pPr>
      <w:r>
        <w:t xml:space="preserve">TEL AVIV ON FIRE lief im Wettbewerb des Toronto International Film Festivals 2018 und </w:t>
      </w:r>
      <w:r w:rsidRPr="00A132FB">
        <w:t>auf der Biennale in Venedig 2018</w:t>
      </w:r>
      <w:r w:rsidR="00DC6C28" w:rsidRPr="00A132FB">
        <w:t xml:space="preserve"> </w:t>
      </w:r>
      <w:r w:rsidR="00A132FB">
        <w:t>in der Sektion „</w:t>
      </w:r>
      <w:proofErr w:type="spellStart"/>
      <w:r w:rsidR="00A132FB">
        <w:t>Orrizonti</w:t>
      </w:r>
      <w:proofErr w:type="spellEnd"/>
      <w:r w:rsidR="00A132FB">
        <w:t>“</w:t>
      </w:r>
      <w:r w:rsidR="00A60B3A">
        <w:t xml:space="preserve">, wo Kais </w:t>
      </w:r>
      <w:proofErr w:type="spellStart"/>
      <w:r w:rsidR="00A60B3A">
        <w:t>Nashif</w:t>
      </w:r>
      <w:proofErr w:type="spellEnd"/>
      <w:r w:rsidR="00A60B3A">
        <w:t xml:space="preserve"> als Bester Darsteller ausgezeichnet wurde. Außerdem erhielt der Film den Publikumspreis des Jüdischen Filmfestival Wien 2019.</w:t>
      </w:r>
      <w:r w:rsidRPr="00A132FB">
        <w:t xml:space="preserve"> </w:t>
      </w:r>
      <w:r w:rsidR="00893046">
        <w:t>Am 4</w:t>
      </w:r>
      <w:r w:rsidR="007B4CEB" w:rsidRPr="00A132FB">
        <w:t>. Juli 2019 startet TEL AVIV ON FIRE bundesweit im Kino.</w:t>
      </w:r>
      <w:r w:rsidR="007B4CEB" w:rsidRPr="00A132FB">
        <w:rPr>
          <w:strike/>
        </w:rPr>
        <w:t xml:space="preserve"> </w:t>
      </w:r>
    </w:p>
    <w:p w:rsidR="004C7A8D" w:rsidRDefault="004C7A8D" w:rsidP="00FE2F24">
      <w:pPr>
        <w:spacing w:after="0"/>
      </w:pPr>
    </w:p>
    <w:p w:rsidR="004C7A8D" w:rsidRDefault="004C7A8D" w:rsidP="00FE2F24">
      <w:pPr>
        <w:spacing w:after="0"/>
      </w:pPr>
    </w:p>
    <w:p w:rsidR="004C7A8D" w:rsidRDefault="00D249B2" w:rsidP="00FE2F24">
      <w:pPr>
        <w:spacing w:after="0"/>
      </w:pPr>
      <w:r w:rsidRPr="00FE2F24">
        <w:t xml:space="preserve"> </w:t>
      </w:r>
    </w:p>
    <w:p w:rsidR="004C7A8D" w:rsidRDefault="004C7A8D" w:rsidP="00FE2F24">
      <w:pPr>
        <w:spacing w:after="0"/>
        <w:rPr>
          <w:b/>
          <w:sz w:val="28"/>
        </w:rPr>
      </w:pPr>
      <w:r>
        <w:rPr>
          <w:noProof/>
          <w:color w:val="000000"/>
          <w:lang w:eastAsia="de-DE"/>
        </w:rPr>
        <w:drawing>
          <wp:inline distT="0" distB="0" distL="0" distR="0">
            <wp:extent cx="5760720" cy="3842385"/>
            <wp:effectExtent l="19050" t="0" r="0" b="0"/>
            <wp:docPr id="2" name="Grafik 1" descr="Tel Aviv on Fir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el Aviv on Fire.jpg"/>
                    <pic:cNvPicPr/>
                  </pic:nvPicPr>
                  <pic:blipFill>
                    <a:blip r:embed="rId12" cstate="print"/>
                    <a:stretch>
                      <a:fillRect/>
                    </a:stretch>
                  </pic:blipFill>
                  <pic:spPr>
                    <a:xfrm>
                      <a:off x="0" y="0"/>
                      <a:ext cx="5760720" cy="3842385"/>
                    </a:xfrm>
                    <a:prstGeom prst="rect">
                      <a:avLst/>
                    </a:prstGeom>
                  </pic:spPr>
                </pic:pic>
              </a:graphicData>
            </a:graphic>
          </wp:inline>
        </w:drawing>
      </w:r>
      <w:r w:rsidR="00BB0CCD">
        <w:rPr>
          <w:color w:val="000000"/>
        </w:rPr>
        <w:br/>
      </w:r>
      <w:r w:rsidR="00D249B2">
        <w:rPr>
          <w:color w:val="000000"/>
        </w:rPr>
        <w:br/>
      </w:r>
    </w:p>
    <w:p w:rsidR="004F072E" w:rsidRPr="003B3FAA" w:rsidRDefault="004C7A8D" w:rsidP="00A60B3A">
      <w:pPr>
        <w:rPr>
          <w:b/>
          <w:sz w:val="28"/>
        </w:rPr>
      </w:pPr>
      <w:r>
        <w:rPr>
          <w:b/>
          <w:sz w:val="28"/>
        </w:rPr>
        <w:br w:type="page"/>
      </w:r>
      <w:r w:rsidR="00D249B2" w:rsidRPr="003B3FAA">
        <w:rPr>
          <w:b/>
          <w:sz w:val="28"/>
        </w:rPr>
        <w:lastRenderedPageBreak/>
        <w:t>„TEL AVIV ON FIRE“ – DIE SOAP OPERA</w:t>
      </w:r>
      <w:r w:rsidR="00CB65E5" w:rsidRPr="003B3FAA">
        <w:rPr>
          <w:b/>
          <w:sz w:val="28"/>
        </w:rPr>
        <w:t xml:space="preserve"> </w:t>
      </w:r>
      <w:r w:rsidR="00CB65E5" w:rsidRPr="00A132FB">
        <w:rPr>
          <w:b/>
          <w:sz w:val="28"/>
        </w:rPr>
        <w:t>IM FILM</w:t>
      </w:r>
    </w:p>
    <w:p w:rsidR="00D249B2" w:rsidRPr="00A132FB" w:rsidRDefault="004D33B7" w:rsidP="004F072E">
      <w:pPr>
        <w:spacing w:after="0"/>
        <w:jc w:val="both"/>
        <w:rPr>
          <w:sz w:val="28"/>
        </w:rPr>
      </w:pPr>
      <w:r w:rsidRPr="00A132FB">
        <w:t xml:space="preserve">Die Studioproduktion „Tel Aviv on </w:t>
      </w:r>
      <w:proofErr w:type="spellStart"/>
      <w:r w:rsidRPr="00A132FB">
        <w:t>Fire</w:t>
      </w:r>
      <w:proofErr w:type="spellEnd"/>
      <w:r w:rsidRPr="00A132FB">
        <w:t xml:space="preserve">“ spielt in </w:t>
      </w:r>
      <w:r w:rsidR="00D249B2" w:rsidRPr="00A132FB">
        <w:t xml:space="preserve">Tel Aviv, 1967 – ein </w:t>
      </w:r>
      <w:r w:rsidR="00BB0CCD" w:rsidRPr="00A132FB">
        <w:t>schicksalhaftes</w:t>
      </w:r>
      <w:r w:rsidR="00D249B2" w:rsidRPr="00A132FB">
        <w:t xml:space="preserve"> Jahr. Überall </w:t>
      </w:r>
      <w:r w:rsidR="00CB65E5" w:rsidRPr="00A132FB">
        <w:t xml:space="preserve">gibt es </w:t>
      </w:r>
      <w:r w:rsidR="00D249B2" w:rsidRPr="00A132FB">
        <w:t xml:space="preserve">Gerüchte, </w:t>
      </w:r>
      <w:r w:rsidR="001829EE" w:rsidRPr="00A132FB">
        <w:t>es würde</w:t>
      </w:r>
      <w:r w:rsidR="00D249B2" w:rsidRPr="00A132FB">
        <w:t xml:space="preserve"> Krieg</w:t>
      </w:r>
      <w:r w:rsidR="001829EE" w:rsidRPr="00A132FB">
        <w:t xml:space="preserve"> geben. </w:t>
      </w:r>
      <w:proofErr w:type="spellStart"/>
      <w:r w:rsidR="001829EE" w:rsidRPr="00A132FB">
        <w:t>Manal</w:t>
      </w:r>
      <w:proofErr w:type="spellEnd"/>
      <w:r w:rsidR="001829EE" w:rsidRPr="00A132FB">
        <w:t xml:space="preserve">, </w:t>
      </w:r>
      <w:r w:rsidR="00D249B2" w:rsidRPr="00A132FB">
        <w:t>eine glamouröse</w:t>
      </w:r>
      <w:r w:rsidR="001829EE" w:rsidRPr="00A132FB">
        <w:t>,</w:t>
      </w:r>
      <w:r w:rsidR="00D249B2" w:rsidRPr="00A132FB">
        <w:t xml:space="preserve"> arabische Frau</w:t>
      </w:r>
      <w:r w:rsidR="001829EE" w:rsidRPr="00A132FB">
        <w:t xml:space="preserve"> kommt</w:t>
      </w:r>
      <w:r w:rsidR="00D249B2" w:rsidRPr="00A132FB">
        <w:t xml:space="preserve"> als Spionin in die Stadt</w:t>
      </w:r>
      <w:r w:rsidR="001829EE" w:rsidRPr="00A132FB">
        <w:t xml:space="preserve">. Unter dem Namen </w:t>
      </w:r>
      <w:r w:rsidR="00D249B2" w:rsidRPr="00A132FB">
        <w:t xml:space="preserve">Rachel </w:t>
      </w:r>
      <w:r w:rsidR="001829EE" w:rsidRPr="00A132FB">
        <w:t>gibt sie sich</w:t>
      </w:r>
      <w:r w:rsidR="00D249B2" w:rsidRPr="00A132FB">
        <w:t xml:space="preserve"> als jüdische Immigrantin aus Fr</w:t>
      </w:r>
      <w:r w:rsidR="001829EE" w:rsidRPr="00A132FB">
        <w:t>ankreich aus</w:t>
      </w:r>
      <w:r w:rsidR="00D249B2" w:rsidRPr="00A132FB">
        <w:t xml:space="preserve">. Ihre Mission: </w:t>
      </w:r>
      <w:r w:rsidR="00BB0CCD" w:rsidRPr="00A132FB">
        <w:t>Yehuda</w:t>
      </w:r>
      <w:r w:rsidR="001829EE" w:rsidRPr="00A132FB">
        <w:t xml:space="preserve"> Edelman</w:t>
      </w:r>
      <w:r w:rsidR="00BB0CCD" w:rsidRPr="00A132FB">
        <w:t xml:space="preserve">, </w:t>
      </w:r>
      <w:r w:rsidR="00D249B2" w:rsidRPr="00A132FB">
        <w:t xml:space="preserve">den </w:t>
      </w:r>
      <w:r w:rsidR="001829EE" w:rsidRPr="00A132FB">
        <w:t>mächtigsten General</w:t>
      </w:r>
      <w:r w:rsidR="00D249B2" w:rsidRPr="00A132FB">
        <w:t xml:space="preserve"> </w:t>
      </w:r>
      <w:r w:rsidR="00BB0CCD" w:rsidRPr="00A132FB">
        <w:t>Israels</w:t>
      </w:r>
      <w:r w:rsidR="001829EE" w:rsidRPr="00A132FB">
        <w:t xml:space="preserve"> zu</w:t>
      </w:r>
      <w:r w:rsidR="00BB0CCD" w:rsidRPr="00A132FB">
        <w:t xml:space="preserve"> verführen und so an die Kriegspläne</w:t>
      </w:r>
      <w:r w:rsidR="001829EE" w:rsidRPr="00A132FB">
        <w:t xml:space="preserve"> zu</w:t>
      </w:r>
      <w:r w:rsidR="00BB0CCD" w:rsidRPr="00A132FB">
        <w:t xml:space="preserve"> kommen. </w:t>
      </w:r>
    </w:p>
    <w:p w:rsidR="00F73F5C" w:rsidRPr="00A132FB" w:rsidRDefault="00BB0CCD" w:rsidP="004F072E">
      <w:pPr>
        <w:spacing w:after="0"/>
        <w:jc w:val="both"/>
      </w:pPr>
      <w:proofErr w:type="spellStart"/>
      <w:r w:rsidRPr="00A132FB">
        <w:t>Manal</w:t>
      </w:r>
      <w:r w:rsidR="00F73F5C" w:rsidRPr="00A132FB">
        <w:t>s</w:t>
      </w:r>
      <w:proofErr w:type="spellEnd"/>
      <w:r w:rsidR="00F73F5C" w:rsidRPr="00A132FB">
        <w:t xml:space="preserve"> Tarnung: Sie betreibt </w:t>
      </w:r>
      <w:r w:rsidRPr="00A132FB">
        <w:t xml:space="preserve">das beste französische Restaurant in ganz Tel Aviv, das sich </w:t>
      </w:r>
      <w:r w:rsidR="00F73F5C" w:rsidRPr="00A132FB">
        <w:t>natürlich</w:t>
      </w:r>
      <w:r w:rsidRPr="00A132FB">
        <w:t xml:space="preserve"> gegenüber dem Hauptquartier des Militärs befindet. </w:t>
      </w:r>
      <w:r w:rsidR="00F73F5C" w:rsidRPr="00A132FB">
        <w:t>So liegt es auf der Hand, dass sie Yehuda</w:t>
      </w:r>
      <w:r w:rsidR="00CB65E5" w:rsidRPr="00A132FB">
        <w:t xml:space="preserve"> dort häufig antrifft</w:t>
      </w:r>
      <w:r w:rsidR="00F73F5C" w:rsidRPr="00A132FB">
        <w:t>. Mit</w:t>
      </w:r>
      <w:r w:rsidR="00A132FB" w:rsidRPr="00A132FB">
        <w:t xml:space="preserve"> französischem</w:t>
      </w:r>
      <w:r w:rsidRPr="00A132FB">
        <w:t xml:space="preserve"> </w:t>
      </w:r>
      <w:r w:rsidR="00F73F5C" w:rsidRPr="00A132FB">
        <w:t>Gebäck</w:t>
      </w:r>
      <w:r w:rsidRPr="00A132FB">
        <w:t xml:space="preserve"> </w:t>
      </w:r>
      <w:proofErr w:type="spellStart"/>
      <w:r w:rsidR="009B4F17" w:rsidRPr="00A132FB">
        <w:t>bezirzt</w:t>
      </w:r>
      <w:proofErr w:type="spellEnd"/>
      <w:r w:rsidR="009B4F17" w:rsidRPr="00A132FB">
        <w:t xml:space="preserve"> </w:t>
      </w:r>
      <w:r w:rsidR="00CB65E5" w:rsidRPr="00A132FB">
        <w:t>Rachel Yehuda</w:t>
      </w:r>
      <w:r w:rsidR="00A132FB" w:rsidRPr="00A132FB">
        <w:t xml:space="preserve">, </w:t>
      </w:r>
      <w:r w:rsidR="00CB65E5" w:rsidRPr="00A132FB">
        <w:t xml:space="preserve">und </w:t>
      </w:r>
      <w:r w:rsidR="00ED0B3F" w:rsidRPr="00A132FB">
        <w:t xml:space="preserve">die beiden </w:t>
      </w:r>
      <w:r w:rsidR="009B4F17" w:rsidRPr="00A132FB">
        <w:t>werden</w:t>
      </w:r>
      <w:r w:rsidR="00AC5A63" w:rsidRPr="00A132FB">
        <w:t xml:space="preserve"> rasch</w:t>
      </w:r>
      <w:bookmarkStart w:id="0" w:name="_GoBack"/>
      <w:bookmarkEnd w:id="0"/>
      <w:r w:rsidR="009B4F17" w:rsidRPr="00A132FB">
        <w:t xml:space="preserve"> ein Liebespaar</w:t>
      </w:r>
      <w:r w:rsidR="00F73F5C" w:rsidRPr="00A132FB">
        <w:t xml:space="preserve">. Doch hat sich </w:t>
      </w:r>
      <w:proofErr w:type="spellStart"/>
      <w:r w:rsidR="00F73F5C" w:rsidRPr="00A132FB">
        <w:t>Manal</w:t>
      </w:r>
      <w:proofErr w:type="spellEnd"/>
      <w:r w:rsidRPr="00A132FB">
        <w:t xml:space="preserve"> </w:t>
      </w:r>
      <w:r w:rsidR="00BF44BC" w:rsidRPr="00A132FB">
        <w:t xml:space="preserve">wirklich </w:t>
      </w:r>
      <w:r w:rsidR="00F73F5C" w:rsidRPr="00A132FB">
        <w:t xml:space="preserve">in den hochrangigen, israelischen General </w:t>
      </w:r>
      <w:r w:rsidRPr="00A132FB">
        <w:t>verliebt? Hat sie</w:t>
      </w:r>
      <w:r w:rsidR="00CB65E5" w:rsidRPr="00A132FB">
        <w:t xml:space="preserve">, Tochter einer Flüchtlingsfamilie aus </w:t>
      </w:r>
      <w:proofErr w:type="spellStart"/>
      <w:r w:rsidR="00CB65E5" w:rsidRPr="00A132FB">
        <w:t>Jaffa</w:t>
      </w:r>
      <w:proofErr w:type="spellEnd"/>
      <w:r w:rsidR="00CB65E5" w:rsidRPr="00A132FB">
        <w:t xml:space="preserve">, </w:t>
      </w:r>
      <w:r w:rsidRPr="00A132FB">
        <w:t>tatsächlich ihre palästinensischen Wurzeln vergessen?</w:t>
      </w:r>
      <w:r w:rsidR="00A132FB" w:rsidRPr="00A132FB">
        <w:t xml:space="preserve"> </w:t>
      </w:r>
      <w:r w:rsidR="00F73F5C" w:rsidRPr="00A132FB">
        <w:t xml:space="preserve">Was ist mit ihrem </w:t>
      </w:r>
      <w:r w:rsidRPr="00A132FB">
        <w:t>wahren Gelie</w:t>
      </w:r>
      <w:r w:rsidR="008240BD" w:rsidRPr="00A132FB">
        <w:t>bten, dem</w:t>
      </w:r>
      <w:r w:rsidR="00BF44BC" w:rsidRPr="00A132FB">
        <w:t xml:space="preserve"> Widerstandskämpfer Marw</w:t>
      </w:r>
      <w:r w:rsidRPr="00A132FB">
        <w:t xml:space="preserve">an, der sie auf diese gefährliche Reise geschickt hat? </w:t>
      </w:r>
      <w:r w:rsidR="00F73F5C" w:rsidRPr="00A132FB">
        <w:t xml:space="preserve">Bleiben Sie dran! </w:t>
      </w:r>
    </w:p>
    <w:p w:rsidR="00374F17" w:rsidRDefault="00BB0CCD" w:rsidP="002414E8">
      <w:pPr>
        <w:spacing w:after="0"/>
        <w:rPr>
          <w:color w:val="000000"/>
        </w:rPr>
      </w:pPr>
      <w:r>
        <w:br/>
      </w:r>
      <w:r w:rsidR="00BF44BC">
        <w:br/>
      </w:r>
      <w:r w:rsidR="00FD588B">
        <w:rPr>
          <w:b/>
          <w:sz w:val="28"/>
        </w:rPr>
        <w:t>TECHNISCHE DATEN</w:t>
      </w:r>
      <w:r>
        <w:rPr>
          <w:b/>
          <w:sz w:val="28"/>
        </w:rPr>
        <w:br/>
      </w:r>
      <w:r w:rsidR="00FD588B" w:rsidRPr="00951B96">
        <w:rPr>
          <w:color w:val="000000"/>
        </w:rPr>
        <w:t xml:space="preserve">Regie: </w:t>
      </w:r>
      <w:r w:rsidR="00FD588B" w:rsidRPr="00951B96">
        <w:rPr>
          <w:color w:val="000000"/>
        </w:rPr>
        <w:tab/>
      </w:r>
      <w:r w:rsidR="00FD588B" w:rsidRPr="00951B96">
        <w:rPr>
          <w:color w:val="000000"/>
        </w:rPr>
        <w:tab/>
      </w:r>
      <w:r w:rsidR="00FD588B">
        <w:rPr>
          <w:color w:val="000000"/>
        </w:rPr>
        <w:tab/>
      </w:r>
      <w:r w:rsidR="00BF4588">
        <w:rPr>
          <w:color w:val="000000"/>
        </w:rPr>
        <w:t xml:space="preserve">Sameh Zoabi </w:t>
      </w:r>
      <w:r w:rsidR="00FD588B" w:rsidRPr="00951B96">
        <w:rPr>
          <w:color w:val="000000"/>
        </w:rPr>
        <w:br/>
        <w:t xml:space="preserve">Mit: </w:t>
      </w:r>
      <w:r w:rsidR="00FD588B" w:rsidRPr="00951B96">
        <w:rPr>
          <w:color w:val="000000"/>
        </w:rPr>
        <w:tab/>
      </w:r>
      <w:r w:rsidR="00FD588B" w:rsidRPr="00951B96">
        <w:rPr>
          <w:color w:val="000000"/>
        </w:rPr>
        <w:tab/>
      </w:r>
      <w:r w:rsidR="00FD588B" w:rsidRPr="00951B96">
        <w:rPr>
          <w:color w:val="000000"/>
        </w:rPr>
        <w:tab/>
      </w:r>
      <w:r w:rsidR="00BF4588">
        <w:rPr>
          <w:color w:val="000000"/>
        </w:rPr>
        <w:t>Kai</w:t>
      </w:r>
      <w:r w:rsidR="00F73F5C">
        <w:rPr>
          <w:color w:val="000000"/>
        </w:rPr>
        <w:t>s</w:t>
      </w:r>
      <w:r w:rsidR="00BF4588">
        <w:rPr>
          <w:color w:val="000000"/>
        </w:rPr>
        <w:t xml:space="preserve"> </w:t>
      </w:r>
      <w:proofErr w:type="spellStart"/>
      <w:r w:rsidR="00BF4588">
        <w:rPr>
          <w:color w:val="000000"/>
        </w:rPr>
        <w:t>Nashif</w:t>
      </w:r>
      <w:proofErr w:type="spellEnd"/>
      <w:r w:rsidR="00BF4588">
        <w:rPr>
          <w:color w:val="000000"/>
        </w:rPr>
        <w:t xml:space="preserve">, </w:t>
      </w:r>
      <w:proofErr w:type="spellStart"/>
      <w:r w:rsidR="00BF4588">
        <w:rPr>
          <w:color w:val="000000"/>
        </w:rPr>
        <w:t>Lubna</w:t>
      </w:r>
      <w:proofErr w:type="spellEnd"/>
      <w:r w:rsidR="00BF4588">
        <w:rPr>
          <w:color w:val="000000"/>
        </w:rPr>
        <w:t xml:space="preserve"> </w:t>
      </w:r>
      <w:proofErr w:type="spellStart"/>
      <w:r w:rsidR="00BF4588">
        <w:rPr>
          <w:color w:val="000000"/>
        </w:rPr>
        <w:t>Azabal</w:t>
      </w:r>
      <w:proofErr w:type="spellEnd"/>
      <w:r w:rsidR="00F73F5C">
        <w:rPr>
          <w:color w:val="000000"/>
        </w:rPr>
        <w:t xml:space="preserve">, Nadim </w:t>
      </w:r>
      <w:proofErr w:type="spellStart"/>
      <w:r w:rsidR="00F73F5C">
        <w:rPr>
          <w:color w:val="000000"/>
        </w:rPr>
        <w:t>Sawalha</w:t>
      </w:r>
      <w:proofErr w:type="spellEnd"/>
      <w:r w:rsidR="00BF4588">
        <w:rPr>
          <w:color w:val="000000"/>
        </w:rPr>
        <w:t xml:space="preserve"> </w:t>
      </w:r>
      <w:r w:rsidR="00FD588B" w:rsidRPr="00951B96">
        <w:rPr>
          <w:color w:val="000000"/>
        </w:rPr>
        <w:br/>
        <w:t xml:space="preserve">Originaltitel: </w:t>
      </w:r>
      <w:r w:rsidR="00FD588B" w:rsidRPr="00951B96">
        <w:rPr>
          <w:color w:val="000000"/>
        </w:rPr>
        <w:tab/>
      </w:r>
      <w:r w:rsidR="00FD588B" w:rsidRPr="00951B96">
        <w:rPr>
          <w:color w:val="000000"/>
        </w:rPr>
        <w:tab/>
      </w:r>
      <w:r w:rsidR="00BF4588">
        <w:rPr>
          <w:color w:val="000000"/>
        </w:rPr>
        <w:t>TEL AVIV ON FIRE</w:t>
      </w:r>
      <w:r w:rsidR="00FD588B" w:rsidRPr="00951B96">
        <w:rPr>
          <w:color w:val="000000"/>
        </w:rPr>
        <w:br/>
        <w:t xml:space="preserve">Land: </w:t>
      </w:r>
      <w:r w:rsidR="00FD588B" w:rsidRPr="00951B96">
        <w:rPr>
          <w:color w:val="000000"/>
        </w:rPr>
        <w:tab/>
      </w:r>
      <w:r w:rsidR="00FD588B" w:rsidRPr="00951B96">
        <w:rPr>
          <w:color w:val="000000"/>
        </w:rPr>
        <w:tab/>
      </w:r>
      <w:r w:rsidR="00FD588B" w:rsidRPr="00951B96">
        <w:rPr>
          <w:color w:val="000000"/>
        </w:rPr>
        <w:tab/>
      </w:r>
      <w:r w:rsidR="00BF4588">
        <w:rPr>
          <w:color w:val="000000"/>
        </w:rPr>
        <w:t xml:space="preserve">Luxemburg, Frankreich, Israel, Belgien </w:t>
      </w:r>
      <w:r w:rsidR="00FD588B" w:rsidRPr="00951B96">
        <w:rPr>
          <w:color w:val="000000"/>
        </w:rPr>
        <w:br/>
        <w:t xml:space="preserve">Jahr: </w:t>
      </w:r>
      <w:r w:rsidR="00FD588B" w:rsidRPr="00951B96">
        <w:rPr>
          <w:color w:val="000000"/>
        </w:rPr>
        <w:tab/>
      </w:r>
      <w:r w:rsidR="00FD588B" w:rsidRPr="00951B96">
        <w:rPr>
          <w:color w:val="000000"/>
        </w:rPr>
        <w:tab/>
      </w:r>
      <w:r w:rsidR="00FD588B" w:rsidRPr="00951B96">
        <w:rPr>
          <w:color w:val="000000"/>
        </w:rPr>
        <w:tab/>
        <w:t>201</w:t>
      </w:r>
      <w:r w:rsidR="00BF4588">
        <w:rPr>
          <w:color w:val="000000"/>
        </w:rPr>
        <w:t>8</w:t>
      </w:r>
      <w:r w:rsidR="00FD588B" w:rsidRPr="00951B96">
        <w:rPr>
          <w:color w:val="000000"/>
        </w:rPr>
        <w:br/>
        <w:t xml:space="preserve">Genre: </w:t>
      </w:r>
      <w:r w:rsidR="00FD588B" w:rsidRPr="00951B96">
        <w:rPr>
          <w:color w:val="000000"/>
        </w:rPr>
        <w:tab/>
      </w:r>
      <w:r w:rsidR="00FD588B" w:rsidRPr="00951B96">
        <w:rPr>
          <w:color w:val="000000"/>
        </w:rPr>
        <w:tab/>
      </w:r>
      <w:r w:rsidR="00FD588B">
        <w:rPr>
          <w:color w:val="000000"/>
        </w:rPr>
        <w:tab/>
      </w:r>
      <w:r w:rsidR="00BF4588">
        <w:rPr>
          <w:color w:val="000000"/>
        </w:rPr>
        <w:t>Komödie</w:t>
      </w:r>
      <w:r w:rsidR="00FD588B" w:rsidRPr="00951B96">
        <w:rPr>
          <w:color w:val="000000"/>
        </w:rPr>
        <w:br/>
        <w:t xml:space="preserve">Laufzeit: </w:t>
      </w:r>
      <w:r w:rsidR="00FD588B" w:rsidRPr="00951B96">
        <w:rPr>
          <w:color w:val="000000"/>
        </w:rPr>
        <w:tab/>
      </w:r>
      <w:r w:rsidR="00FD588B" w:rsidRPr="00951B96">
        <w:rPr>
          <w:color w:val="000000"/>
        </w:rPr>
        <w:tab/>
      </w:r>
      <w:r w:rsidR="00F73F5C">
        <w:rPr>
          <w:color w:val="000000"/>
        </w:rPr>
        <w:t xml:space="preserve">ca. </w:t>
      </w:r>
      <w:r w:rsidR="00BF4588">
        <w:rPr>
          <w:color w:val="000000"/>
        </w:rPr>
        <w:t xml:space="preserve">97 Min. </w:t>
      </w:r>
      <w:r w:rsidR="00FD588B" w:rsidRPr="00951B96">
        <w:rPr>
          <w:color w:val="000000"/>
        </w:rPr>
        <w:br/>
        <w:t xml:space="preserve">Sprachfassung: </w:t>
      </w:r>
      <w:r w:rsidR="00FD588B" w:rsidRPr="00951B96">
        <w:rPr>
          <w:color w:val="000000"/>
        </w:rPr>
        <w:tab/>
      </w:r>
      <w:r w:rsidR="00FD588B">
        <w:rPr>
          <w:color w:val="000000"/>
        </w:rPr>
        <w:tab/>
      </w:r>
      <w:proofErr w:type="spellStart"/>
      <w:r w:rsidR="00FD588B" w:rsidRPr="00951B96">
        <w:rPr>
          <w:color w:val="000000"/>
        </w:rPr>
        <w:t>DtF</w:t>
      </w:r>
      <w:proofErr w:type="spellEnd"/>
      <w:r w:rsidR="00FD588B" w:rsidRPr="00951B96">
        <w:rPr>
          <w:color w:val="000000"/>
        </w:rPr>
        <w:t xml:space="preserve"> / </w:t>
      </w:r>
      <w:proofErr w:type="spellStart"/>
      <w:r w:rsidR="00FD588B" w:rsidRPr="00951B96">
        <w:rPr>
          <w:color w:val="000000"/>
        </w:rPr>
        <w:t>OmU</w:t>
      </w:r>
      <w:proofErr w:type="spellEnd"/>
      <w:r w:rsidR="00FD588B" w:rsidRPr="00951B96">
        <w:rPr>
          <w:color w:val="000000"/>
        </w:rPr>
        <w:br/>
        <w:t xml:space="preserve">Format: </w:t>
      </w:r>
      <w:r w:rsidR="00FD588B" w:rsidRPr="00951B96">
        <w:rPr>
          <w:color w:val="000000"/>
        </w:rPr>
        <w:tab/>
      </w:r>
      <w:r w:rsidR="00FD588B" w:rsidRPr="00951B96">
        <w:rPr>
          <w:color w:val="000000"/>
        </w:rPr>
        <w:tab/>
      </w:r>
      <w:r w:rsidR="00F73F5C">
        <w:rPr>
          <w:color w:val="000000"/>
        </w:rPr>
        <w:t xml:space="preserve">DCP / </w:t>
      </w:r>
      <w:proofErr w:type="spellStart"/>
      <w:r w:rsidR="00F73F5C">
        <w:rPr>
          <w:color w:val="000000"/>
        </w:rPr>
        <w:t>Blu-ray</w:t>
      </w:r>
      <w:proofErr w:type="spellEnd"/>
      <w:r w:rsidR="00BF4588">
        <w:rPr>
          <w:color w:val="000000"/>
        </w:rPr>
        <w:t xml:space="preserve"> </w:t>
      </w:r>
      <w:r w:rsidR="00FD588B" w:rsidRPr="00951B96">
        <w:rPr>
          <w:color w:val="000000"/>
        </w:rPr>
        <w:br/>
        <w:t xml:space="preserve">Kinostart: </w:t>
      </w:r>
      <w:r w:rsidR="00FD588B" w:rsidRPr="00951B96">
        <w:rPr>
          <w:color w:val="000000"/>
        </w:rPr>
        <w:tab/>
      </w:r>
      <w:r w:rsidR="00FD588B" w:rsidRPr="00951B96">
        <w:rPr>
          <w:color w:val="000000"/>
        </w:rPr>
        <w:tab/>
      </w:r>
      <w:r w:rsidR="00F73F5C">
        <w:rPr>
          <w:color w:val="000000"/>
        </w:rPr>
        <w:t>11.07.2019</w:t>
      </w:r>
      <w:r w:rsidR="00FD588B" w:rsidRPr="00951B96">
        <w:rPr>
          <w:color w:val="000000"/>
        </w:rPr>
        <w:br/>
        <w:t xml:space="preserve">FSK: </w:t>
      </w:r>
      <w:r w:rsidR="00FD588B" w:rsidRPr="00951B96">
        <w:rPr>
          <w:color w:val="000000"/>
        </w:rPr>
        <w:tab/>
      </w:r>
      <w:r w:rsidR="00FD588B" w:rsidRPr="00951B96">
        <w:rPr>
          <w:color w:val="000000"/>
        </w:rPr>
        <w:tab/>
      </w:r>
      <w:r w:rsidR="00FD588B" w:rsidRPr="00951B96">
        <w:rPr>
          <w:color w:val="000000"/>
        </w:rPr>
        <w:tab/>
      </w:r>
      <w:r w:rsidR="00F73F5C">
        <w:rPr>
          <w:color w:val="000000"/>
        </w:rPr>
        <w:t xml:space="preserve">ab 6 Jahren </w:t>
      </w:r>
    </w:p>
    <w:p w:rsidR="00F73F5C" w:rsidRDefault="00FD588B" w:rsidP="002414E8">
      <w:pPr>
        <w:spacing w:after="0"/>
        <w:rPr>
          <w:color w:val="000000"/>
        </w:rPr>
      </w:pPr>
      <w:r w:rsidRPr="00951B96">
        <w:rPr>
          <w:color w:val="000000"/>
        </w:rPr>
        <w:t xml:space="preserve">Pressebetreuung: </w:t>
      </w:r>
      <w:r w:rsidRPr="00951B96">
        <w:rPr>
          <w:color w:val="000000"/>
        </w:rPr>
        <w:tab/>
      </w:r>
      <w:proofErr w:type="spellStart"/>
      <w:r w:rsidR="008C0490" w:rsidRPr="00A132FB">
        <w:t>ana</w:t>
      </w:r>
      <w:proofErr w:type="spellEnd"/>
      <w:r w:rsidR="008C0490" w:rsidRPr="00A132FB">
        <w:t xml:space="preserve"> </w:t>
      </w:r>
      <w:proofErr w:type="spellStart"/>
      <w:r w:rsidR="008C0490" w:rsidRPr="00A132FB">
        <w:t>radica</w:t>
      </w:r>
      <w:proofErr w:type="spellEnd"/>
      <w:r w:rsidR="008C0490" w:rsidRPr="00A132FB">
        <w:t xml:space="preserve"> Presse !</w:t>
      </w:r>
    </w:p>
    <w:p w:rsidR="009F0ECC" w:rsidRDefault="009F0ECC" w:rsidP="002414E8">
      <w:pPr>
        <w:spacing w:after="0"/>
        <w:rPr>
          <w:color w:val="000000"/>
        </w:rPr>
      </w:pPr>
    </w:p>
    <w:p w:rsidR="009F0ECC" w:rsidRDefault="009F0ECC" w:rsidP="002414E8">
      <w:pPr>
        <w:spacing w:after="0"/>
        <w:rPr>
          <w:b/>
          <w:sz w:val="28"/>
        </w:rPr>
      </w:pPr>
    </w:p>
    <w:p w:rsidR="004C7A8D" w:rsidRDefault="004C7A8D">
      <w:pPr>
        <w:rPr>
          <w:b/>
          <w:sz w:val="28"/>
        </w:rPr>
      </w:pPr>
      <w:r>
        <w:rPr>
          <w:b/>
          <w:sz w:val="28"/>
        </w:rPr>
        <w:br w:type="page"/>
      </w:r>
    </w:p>
    <w:p w:rsidR="00A132FB" w:rsidRPr="008C5BF3" w:rsidRDefault="00A132FB" w:rsidP="00A132FB">
      <w:pPr>
        <w:autoSpaceDE w:val="0"/>
        <w:autoSpaceDN w:val="0"/>
        <w:adjustRightInd w:val="0"/>
        <w:spacing w:after="0"/>
        <w:rPr>
          <w:rFonts w:cs="GothamHTF-Light"/>
          <w:lang w:val="en-GB"/>
        </w:rPr>
      </w:pPr>
      <w:r w:rsidRPr="008C5BF3">
        <w:rPr>
          <w:rFonts w:cs="Futura-Book"/>
          <w:b/>
          <w:color w:val="000000"/>
          <w:sz w:val="28"/>
          <w:lang w:val="en-GB"/>
        </w:rPr>
        <w:lastRenderedPageBreak/>
        <w:t xml:space="preserve">CAST </w:t>
      </w:r>
      <w:r w:rsidRPr="008C5BF3">
        <w:rPr>
          <w:rFonts w:cs="Futura-Book"/>
          <w:color w:val="000000"/>
          <w:lang w:val="en-GB"/>
        </w:rPr>
        <w:br/>
      </w:r>
      <w:r w:rsidRPr="008C5BF3">
        <w:rPr>
          <w:rFonts w:cs="FuturaCE-Book"/>
          <w:lang w:val="en-GB"/>
        </w:rPr>
        <w:t>Salam</w:t>
      </w:r>
      <w:r w:rsidRPr="008C5BF3">
        <w:rPr>
          <w:rFonts w:cs="FuturaCE-Book"/>
          <w:lang w:val="en-GB"/>
        </w:rPr>
        <w:tab/>
      </w:r>
      <w:r w:rsidRPr="008C5BF3">
        <w:rPr>
          <w:rFonts w:cs="FuturaCE-Book"/>
          <w:lang w:val="en-GB"/>
        </w:rPr>
        <w:tab/>
      </w:r>
      <w:r w:rsidRPr="008C5BF3">
        <w:rPr>
          <w:rFonts w:cs="FuturaCE-Book"/>
          <w:lang w:val="en-GB"/>
        </w:rPr>
        <w:tab/>
        <w:t xml:space="preserve"> </w:t>
      </w:r>
      <w:r w:rsidRPr="008C5BF3">
        <w:rPr>
          <w:rFonts w:cs="FuturaCE-Book"/>
          <w:lang w:val="en-GB"/>
        </w:rPr>
        <w:tab/>
      </w:r>
      <w:r w:rsidRPr="008C5BF3">
        <w:rPr>
          <w:rFonts w:cs="GothamHTF-Light"/>
          <w:lang w:val="en-GB"/>
        </w:rPr>
        <w:t>KAIS NASHIF</w:t>
      </w:r>
    </w:p>
    <w:p w:rsidR="00A132FB" w:rsidRPr="00BF44BC" w:rsidRDefault="00A132FB" w:rsidP="00A132FB">
      <w:pPr>
        <w:autoSpaceDE w:val="0"/>
        <w:autoSpaceDN w:val="0"/>
        <w:adjustRightInd w:val="0"/>
        <w:spacing w:after="0"/>
        <w:rPr>
          <w:rFonts w:cs="GothamHTF-Light"/>
          <w:lang w:val="en-US"/>
        </w:rPr>
      </w:pPr>
      <w:proofErr w:type="spellStart"/>
      <w:r w:rsidRPr="00BF44BC">
        <w:rPr>
          <w:rFonts w:cs="FuturaCE-Book"/>
          <w:lang w:val="en-US"/>
        </w:rPr>
        <w:t>Tala</w:t>
      </w:r>
      <w:proofErr w:type="spellEnd"/>
      <w:r>
        <w:rPr>
          <w:rFonts w:cs="FuturaCE-Book"/>
          <w:lang w:val="en-US"/>
        </w:rPr>
        <w:tab/>
      </w:r>
      <w:r>
        <w:rPr>
          <w:rFonts w:cs="FuturaCE-Book"/>
          <w:lang w:val="en-US"/>
        </w:rPr>
        <w:tab/>
      </w:r>
      <w:r>
        <w:rPr>
          <w:rFonts w:cs="FuturaCE-Book"/>
          <w:lang w:val="en-US"/>
        </w:rPr>
        <w:tab/>
      </w:r>
      <w:r>
        <w:rPr>
          <w:rFonts w:cs="FuturaCE-Book"/>
          <w:lang w:val="en-US"/>
        </w:rPr>
        <w:tab/>
      </w:r>
      <w:r w:rsidRPr="00BF44BC">
        <w:rPr>
          <w:rFonts w:cs="GothamHTF-Light"/>
          <w:lang w:val="en-US"/>
        </w:rPr>
        <w:t>LUBNA AZABAL</w:t>
      </w:r>
    </w:p>
    <w:p w:rsidR="00A132FB" w:rsidRPr="00BF44BC" w:rsidRDefault="00A132FB" w:rsidP="00A132FB">
      <w:pPr>
        <w:autoSpaceDE w:val="0"/>
        <w:autoSpaceDN w:val="0"/>
        <w:adjustRightInd w:val="0"/>
        <w:spacing w:after="0"/>
        <w:rPr>
          <w:rFonts w:cs="GothamHTF-Light"/>
          <w:lang w:val="en-US"/>
        </w:rPr>
      </w:pPr>
      <w:proofErr w:type="spellStart"/>
      <w:r w:rsidRPr="00BF44BC">
        <w:rPr>
          <w:rFonts w:cs="FuturaCE-Book"/>
          <w:lang w:val="en-US"/>
        </w:rPr>
        <w:t>Assi</w:t>
      </w:r>
      <w:proofErr w:type="spellEnd"/>
      <w:r>
        <w:rPr>
          <w:rFonts w:cs="FuturaCE-Book"/>
          <w:lang w:val="en-US"/>
        </w:rPr>
        <w:tab/>
      </w:r>
      <w:r>
        <w:rPr>
          <w:rFonts w:cs="FuturaCE-Book"/>
          <w:lang w:val="en-US"/>
        </w:rPr>
        <w:tab/>
      </w:r>
      <w:r>
        <w:rPr>
          <w:rFonts w:cs="FuturaCE-Book"/>
          <w:lang w:val="en-US"/>
        </w:rPr>
        <w:tab/>
      </w:r>
      <w:r>
        <w:rPr>
          <w:rFonts w:cs="FuturaCE-Book"/>
          <w:lang w:val="en-US"/>
        </w:rPr>
        <w:tab/>
      </w:r>
      <w:r w:rsidRPr="00BF44BC">
        <w:rPr>
          <w:rFonts w:cs="GothamHTF-Light"/>
          <w:lang w:val="en-US"/>
        </w:rPr>
        <w:t>YANIV BITON</w:t>
      </w:r>
    </w:p>
    <w:p w:rsidR="00A132FB" w:rsidRPr="00BF44BC" w:rsidRDefault="00A132FB" w:rsidP="00A132FB">
      <w:pPr>
        <w:autoSpaceDE w:val="0"/>
        <w:autoSpaceDN w:val="0"/>
        <w:adjustRightInd w:val="0"/>
        <w:spacing w:after="0"/>
        <w:rPr>
          <w:rFonts w:cs="GothamHTF-Light"/>
          <w:lang w:val="en-US"/>
        </w:rPr>
      </w:pPr>
      <w:proofErr w:type="spellStart"/>
      <w:r w:rsidRPr="00BF44BC">
        <w:rPr>
          <w:rFonts w:cs="FuturaCE-Book"/>
          <w:lang w:val="en-US"/>
        </w:rPr>
        <w:t>Bassam</w:t>
      </w:r>
      <w:proofErr w:type="spellEnd"/>
      <w:r>
        <w:rPr>
          <w:rFonts w:cs="FuturaCE-Book"/>
          <w:lang w:val="en-US"/>
        </w:rPr>
        <w:tab/>
      </w:r>
      <w:r>
        <w:rPr>
          <w:rFonts w:cs="FuturaCE-Book"/>
          <w:lang w:val="en-US"/>
        </w:rPr>
        <w:tab/>
      </w:r>
      <w:r>
        <w:rPr>
          <w:rFonts w:cs="FuturaCE-Book"/>
          <w:lang w:val="en-US"/>
        </w:rPr>
        <w:tab/>
      </w:r>
      <w:r>
        <w:rPr>
          <w:rFonts w:cs="FuturaCE-Book"/>
          <w:lang w:val="en-US"/>
        </w:rPr>
        <w:tab/>
      </w:r>
      <w:r w:rsidRPr="00BF44BC">
        <w:rPr>
          <w:rFonts w:cs="GothamHTF-Light"/>
          <w:lang w:val="en-US"/>
        </w:rPr>
        <w:t>NADIM SAWALHA</w:t>
      </w:r>
    </w:p>
    <w:p w:rsidR="00A132FB" w:rsidRPr="00BF44BC" w:rsidRDefault="00A132FB" w:rsidP="00A132FB">
      <w:pPr>
        <w:autoSpaceDE w:val="0"/>
        <w:autoSpaceDN w:val="0"/>
        <w:adjustRightInd w:val="0"/>
        <w:spacing w:after="0"/>
        <w:rPr>
          <w:rFonts w:cs="GothamHTF-Light"/>
          <w:lang w:val="en-US"/>
        </w:rPr>
      </w:pPr>
      <w:proofErr w:type="spellStart"/>
      <w:r w:rsidRPr="00BF44BC">
        <w:rPr>
          <w:rFonts w:cs="FuturaCE-Book"/>
          <w:lang w:val="en-US"/>
        </w:rPr>
        <w:t>Mariam</w:t>
      </w:r>
      <w:proofErr w:type="spellEnd"/>
      <w:r>
        <w:rPr>
          <w:rFonts w:cs="FuturaCE-Book"/>
          <w:lang w:val="en-US"/>
        </w:rPr>
        <w:tab/>
      </w:r>
      <w:r>
        <w:rPr>
          <w:rFonts w:cs="FuturaCE-Book"/>
          <w:lang w:val="en-US"/>
        </w:rPr>
        <w:tab/>
      </w:r>
      <w:r>
        <w:rPr>
          <w:rFonts w:cs="FuturaCE-Book"/>
          <w:lang w:val="en-US"/>
        </w:rPr>
        <w:tab/>
      </w:r>
      <w:r>
        <w:rPr>
          <w:rFonts w:cs="FuturaCE-Book"/>
          <w:lang w:val="en-US"/>
        </w:rPr>
        <w:tab/>
      </w:r>
      <w:r w:rsidRPr="00BF44BC">
        <w:rPr>
          <w:rFonts w:cs="GothamHTF-Light"/>
          <w:lang w:val="en-US"/>
        </w:rPr>
        <w:t>MAÏSA ABD ELHADI</w:t>
      </w:r>
    </w:p>
    <w:p w:rsidR="00A132FB" w:rsidRPr="00BF44BC" w:rsidRDefault="00A132FB" w:rsidP="00A132FB">
      <w:pPr>
        <w:autoSpaceDE w:val="0"/>
        <w:autoSpaceDN w:val="0"/>
        <w:adjustRightInd w:val="0"/>
        <w:spacing w:after="0"/>
        <w:rPr>
          <w:rFonts w:cs="GothamHTF-Light"/>
          <w:lang w:val="en-US"/>
        </w:rPr>
      </w:pPr>
      <w:proofErr w:type="spellStart"/>
      <w:r w:rsidRPr="00BF44BC">
        <w:rPr>
          <w:rFonts w:cs="FuturaCE-Book"/>
          <w:lang w:val="en-US"/>
        </w:rPr>
        <w:t>Atef</w:t>
      </w:r>
      <w:proofErr w:type="spellEnd"/>
      <w:r>
        <w:rPr>
          <w:rFonts w:cs="FuturaCE-Book"/>
          <w:lang w:val="en-US"/>
        </w:rPr>
        <w:tab/>
      </w:r>
      <w:r>
        <w:rPr>
          <w:rFonts w:cs="FuturaCE-Book"/>
          <w:lang w:val="en-US"/>
        </w:rPr>
        <w:tab/>
      </w:r>
      <w:r>
        <w:rPr>
          <w:rFonts w:cs="FuturaCE-Book"/>
          <w:lang w:val="en-US"/>
        </w:rPr>
        <w:tab/>
      </w:r>
      <w:r>
        <w:rPr>
          <w:rFonts w:cs="FuturaCE-Book"/>
          <w:lang w:val="en-US"/>
        </w:rPr>
        <w:tab/>
      </w:r>
      <w:r w:rsidRPr="00BF44BC">
        <w:rPr>
          <w:rFonts w:cs="GothamHTF-Light"/>
          <w:lang w:val="en-US"/>
        </w:rPr>
        <w:t>SALIM DAW</w:t>
      </w:r>
    </w:p>
    <w:p w:rsidR="00A132FB" w:rsidRPr="00BF44BC" w:rsidRDefault="00A132FB" w:rsidP="00A132FB">
      <w:pPr>
        <w:autoSpaceDE w:val="0"/>
        <w:autoSpaceDN w:val="0"/>
        <w:adjustRightInd w:val="0"/>
        <w:spacing w:after="0"/>
        <w:rPr>
          <w:rFonts w:cs="GothamHTF-Light"/>
          <w:lang w:val="en-US"/>
        </w:rPr>
      </w:pPr>
      <w:proofErr w:type="spellStart"/>
      <w:r w:rsidRPr="00BF44BC">
        <w:rPr>
          <w:rFonts w:cs="FuturaCE-Book"/>
          <w:lang w:val="en-US"/>
        </w:rPr>
        <w:t>Yehuda</w:t>
      </w:r>
      <w:proofErr w:type="spellEnd"/>
      <w:r>
        <w:rPr>
          <w:rFonts w:cs="FuturaCE-Book"/>
          <w:lang w:val="en-US"/>
        </w:rPr>
        <w:tab/>
      </w:r>
      <w:r>
        <w:rPr>
          <w:rFonts w:cs="FuturaCE-Book"/>
          <w:lang w:val="en-US"/>
        </w:rPr>
        <w:tab/>
      </w:r>
      <w:r>
        <w:rPr>
          <w:rFonts w:cs="FuturaCE-Book"/>
          <w:lang w:val="en-US"/>
        </w:rPr>
        <w:tab/>
      </w:r>
      <w:r>
        <w:rPr>
          <w:rFonts w:cs="FuturaCE-Book"/>
          <w:lang w:val="en-US"/>
        </w:rPr>
        <w:tab/>
      </w:r>
      <w:r w:rsidRPr="00BF44BC">
        <w:rPr>
          <w:rFonts w:cs="GothamHTF-Light"/>
          <w:lang w:val="en-US"/>
        </w:rPr>
        <w:t>YOUSEF SWEID</w:t>
      </w:r>
    </w:p>
    <w:p w:rsidR="00A132FB" w:rsidRPr="00BF44BC" w:rsidRDefault="00A132FB" w:rsidP="00A132FB">
      <w:pPr>
        <w:autoSpaceDE w:val="0"/>
        <w:autoSpaceDN w:val="0"/>
        <w:adjustRightInd w:val="0"/>
        <w:spacing w:after="0"/>
        <w:rPr>
          <w:rFonts w:cs="GothamHTF-Light"/>
          <w:lang w:val="en-US"/>
        </w:rPr>
      </w:pPr>
      <w:proofErr w:type="spellStart"/>
      <w:r w:rsidRPr="00BF44BC">
        <w:rPr>
          <w:rFonts w:cs="FuturaCE-Book"/>
          <w:lang w:val="en-US"/>
        </w:rPr>
        <w:t>Nabil</w:t>
      </w:r>
      <w:proofErr w:type="spellEnd"/>
      <w:r>
        <w:rPr>
          <w:rFonts w:cs="FuturaCE-Book"/>
          <w:lang w:val="en-US"/>
        </w:rPr>
        <w:tab/>
      </w:r>
      <w:r>
        <w:rPr>
          <w:rFonts w:cs="FuturaCE-Book"/>
          <w:lang w:val="en-US"/>
        </w:rPr>
        <w:tab/>
      </w:r>
      <w:r>
        <w:rPr>
          <w:rFonts w:cs="FuturaCE-Book"/>
          <w:lang w:val="en-US"/>
        </w:rPr>
        <w:tab/>
      </w:r>
      <w:r>
        <w:rPr>
          <w:rFonts w:cs="FuturaCE-Book"/>
          <w:lang w:val="en-US"/>
        </w:rPr>
        <w:tab/>
      </w:r>
      <w:r w:rsidRPr="00BF44BC">
        <w:rPr>
          <w:rFonts w:cs="GothamHTF-Light"/>
          <w:lang w:val="en-US"/>
        </w:rPr>
        <w:t>AMER HLEHEL</w:t>
      </w:r>
    </w:p>
    <w:p w:rsidR="00A132FB" w:rsidRPr="00BF44BC" w:rsidRDefault="00A132FB" w:rsidP="00A132FB">
      <w:pPr>
        <w:autoSpaceDE w:val="0"/>
        <w:autoSpaceDN w:val="0"/>
        <w:adjustRightInd w:val="0"/>
        <w:spacing w:after="0"/>
        <w:rPr>
          <w:rFonts w:cs="GothamHTF-Light"/>
          <w:lang w:val="en-US"/>
        </w:rPr>
      </w:pPr>
      <w:proofErr w:type="spellStart"/>
      <w:r w:rsidRPr="00BF44BC">
        <w:rPr>
          <w:rFonts w:cs="FuturaCE-Book"/>
          <w:lang w:val="en-US"/>
        </w:rPr>
        <w:t>Marwan</w:t>
      </w:r>
      <w:proofErr w:type="spellEnd"/>
      <w:r>
        <w:rPr>
          <w:rFonts w:cs="FuturaCE-Book"/>
          <w:lang w:val="en-US"/>
        </w:rPr>
        <w:tab/>
      </w:r>
      <w:r>
        <w:rPr>
          <w:rFonts w:cs="FuturaCE-Book"/>
          <w:lang w:val="en-US"/>
        </w:rPr>
        <w:tab/>
      </w:r>
      <w:r>
        <w:rPr>
          <w:rFonts w:cs="FuturaCE-Book"/>
          <w:lang w:val="en-US"/>
        </w:rPr>
        <w:tab/>
      </w:r>
      <w:r w:rsidRPr="00BF44BC">
        <w:rPr>
          <w:rFonts w:cs="GothamHTF-Light"/>
          <w:lang w:val="en-US"/>
        </w:rPr>
        <w:t>ASHRAF FARAH</w:t>
      </w:r>
    </w:p>
    <w:p w:rsidR="00A132FB" w:rsidRDefault="00A132FB" w:rsidP="00A132FB">
      <w:pPr>
        <w:autoSpaceDE w:val="0"/>
        <w:autoSpaceDN w:val="0"/>
        <w:adjustRightInd w:val="0"/>
        <w:spacing w:after="0"/>
        <w:rPr>
          <w:rFonts w:cs="GothamHTF-Light"/>
          <w:lang w:val="en-US"/>
        </w:rPr>
      </w:pPr>
      <w:proofErr w:type="spellStart"/>
      <w:r w:rsidRPr="00BF44BC">
        <w:rPr>
          <w:rFonts w:cs="FuturaCE-Book"/>
          <w:lang w:val="en-US"/>
        </w:rPr>
        <w:t>Maïsa</w:t>
      </w:r>
      <w:proofErr w:type="spellEnd"/>
      <w:r>
        <w:rPr>
          <w:rFonts w:cs="FuturaCE-Book"/>
          <w:lang w:val="en-US"/>
        </w:rPr>
        <w:tab/>
      </w:r>
      <w:r>
        <w:rPr>
          <w:rFonts w:cs="FuturaCE-Book"/>
          <w:lang w:val="en-US"/>
        </w:rPr>
        <w:tab/>
      </w:r>
      <w:r>
        <w:rPr>
          <w:rFonts w:cs="FuturaCE-Book"/>
          <w:lang w:val="en-US"/>
        </w:rPr>
        <w:tab/>
      </w:r>
      <w:r>
        <w:rPr>
          <w:rFonts w:cs="FuturaCE-Book"/>
          <w:lang w:val="en-US"/>
        </w:rPr>
        <w:tab/>
      </w:r>
      <w:r w:rsidRPr="00BF44BC">
        <w:rPr>
          <w:rFonts w:cs="GothamHTF-Light"/>
          <w:lang w:val="en-US"/>
        </w:rPr>
        <w:t xml:space="preserve">LAËTITIA EÏDO </w:t>
      </w:r>
    </w:p>
    <w:p w:rsidR="00A132FB" w:rsidRDefault="00A132FB" w:rsidP="00A132FB">
      <w:pPr>
        <w:autoSpaceDE w:val="0"/>
        <w:autoSpaceDN w:val="0"/>
        <w:adjustRightInd w:val="0"/>
        <w:spacing w:after="0"/>
        <w:rPr>
          <w:rFonts w:cs="GothamHTF-Light"/>
          <w:lang w:val="en-US"/>
        </w:rPr>
      </w:pPr>
    </w:p>
    <w:p w:rsidR="00A132FB" w:rsidRDefault="00A132FB" w:rsidP="00A132FB">
      <w:pPr>
        <w:autoSpaceDE w:val="0"/>
        <w:autoSpaceDN w:val="0"/>
        <w:adjustRightInd w:val="0"/>
        <w:spacing w:after="0"/>
        <w:rPr>
          <w:rFonts w:cs="GothamHTF-Light"/>
          <w:lang w:val="en-US"/>
        </w:rPr>
      </w:pPr>
    </w:p>
    <w:p w:rsidR="00A132FB" w:rsidRPr="005B7053" w:rsidRDefault="00A132FB" w:rsidP="00A132FB">
      <w:pPr>
        <w:autoSpaceDE w:val="0"/>
        <w:autoSpaceDN w:val="0"/>
        <w:adjustRightInd w:val="0"/>
        <w:spacing w:after="0"/>
        <w:rPr>
          <w:rFonts w:cs="FuturaCE-Book"/>
          <w:color w:val="000000" w:themeColor="text1"/>
          <w:lang w:val="en-US"/>
        </w:rPr>
      </w:pPr>
      <w:r w:rsidRPr="005B7053">
        <w:rPr>
          <w:rFonts w:cs="GothamHTF-Light"/>
          <w:b/>
          <w:sz w:val="28"/>
          <w:lang w:val="en-US"/>
        </w:rPr>
        <w:t xml:space="preserve">CREW </w:t>
      </w:r>
      <w:r w:rsidRPr="005B7053">
        <w:rPr>
          <w:rFonts w:cs="GothamHTF-Light"/>
          <w:b/>
          <w:lang w:val="en-US"/>
        </w:rPr>
        <w:br/>
      </w:r>
      <w:proofErr w:type="spellStart"/>
      <w:r w:rsidRPr="005B7053">
        <w:rPr>
          <w:rFonts w:cs="FuturaCE-Book"/>
          <w:color w:val="000000" w:themeColor="text1"/>
          <w:lang w:val="en-US"/>
        </w:rPr>
        <w:t>Regie</w:t>
      </w:r>
      <w:proofErr w:type="spellEnd"/>
      <w:r w:rsidRPr="005B7053">
        <w:rPr>
          <w:rFonts w:cs="FuturaCE-Book"/>
          <w:color w:val="000000" w:themeColor="text1"/>
          <w:lang w:val="en-US"/>
        </w:rPr>
        <w:tab/>
      </w:r>
      <w:r w:rsidRPr="005B7053">
        <w:rPr>
          <w:rFonts w:cs="FuturaCE-Book"/>
          <w:color w:val="000000" w:themeColor="text1"/>
          <w:lang w:val="en-US"/>
        </w:rPr>
        <w:tab/>
      </w:r>
      <w:r w:rsidRPr="005B7053">
        <w:rPr>
          <w:rFonts w:cs="FuturaCE-Book"/>
          <w:color w:val="000000" w:themeColor="text1"/>
          <w:lang w:val="en-US"/>
        </w:rPr>
        <w:tab/>
      </w:r>
      <w:r w:rsidRPr="005B7053">
        <w:rPr>
          <w:rFonts w:cs="FuturaCE-Book"/>
          <w:color w:val="000000" w:themeColor="text1"/>
          <w:lang w:val="en-US"/>
        </w:rPr>
        <w:tab/>
        <w:t>SAMEH ZOABI</w:t>
      </w:r>
    </w:p>
    <w:p w:rsidR="00A132FB" w:rsidRPr="00B4799B" w:rsidRDefault="00A132FB" w:rsidP="00A132FB">
      <w:pPr>
        <w:autoSpaceDE w:val="0"/>
        <w:autoSpaceDN w:val="0"/>
        <w:adjustRightInd w:val="0"/>
        <w:spacing w:after="0"/>
        <w:rPr>
          <w:rFonts w:cs="FuturaCE-Book"/>
          <w:color w:val="000000" w:themeColor="text1"/>
        </w:rPr>
      </w:pPr>
      <w:r>
        <w:rPr>
          <w:rFonts w:cs="FuturaCE-Book"/>
          <w:color w:val="000000" w:themeColor="text1"/>
        </w:rPr>
        <w:t>Drehbuch</w:t>
      </w:r>
      <w:r>
        <w:rPr>
          <w:rFonts w:cs="FuturaCE-Book"/>
          <w:color w:val="000000" w:themeColor="text1"/>
        </w:rPr>
        <w:tab/>
      </w:r>
      <w:r>
        <w:rPr>
          <w:rFonts w:cs="FuturaCE-Book"/>
          <w:color w:val="000000" w:themeColor="text1"/>
        </w:rPr>
        <w:tab/>
      </w:r>
      <w:r>
        <w:rPr>
          <w:rFonts w:cs="FuturaCE-Book"/>
          <w:color w:val="000000" w:themeColor="text1"/>
        </w:rPr>
        <w:tab/>
        <w:t>DAN KLEINMAN &amp;</w:t>
      </w:r>
      <w:r w:rsidRPr="00B4799B">
        <w:rPr>
          <w:rFonts w:cs="FuturaCE-Book"/>
          <w:color w:val="000000" w:themeColor="text1"/>
        </w:rPr>
        <w:t xml:space="preserve"> SAMEH ZOABI</w:t>
      </w:r>
    </w:p>
    <w:p w:rsidR="00A132FB" w:rsidRPr="00272ECE" w:rsidRDefault="00A132FB" w:rsidP="00A132FB">
      <w:pPr>
        <w:autoSpaceDE w:val="0"/>
        <w:autoSpaceDN w:val="0"/>
        <w:adjustRightInd w:val="0"/>
        <w:spacing w:after="0"/>
        <w:rPr>
          <w:rFonts w:cs="FuturaCE-Book"/>
          <w:color w:val="000000" w:themeColor="text1"/>
        </w:rPr>
      </w:pPr>
      <w:r w:rsidRPr="00272ECE">
        <w:rPr>
          <w:rFonts w:cs="FuturaCE-Book"/>
          <w:color w:val="000000" w:themeColor="text1"/>
        </w:rPr>
        <w:t>Produzenten</w:t>
      </w:r>
      <w:r w:rsidRPr="00272ECE">
        <w:rPr>
          <w:rFonts w:cs="FuturaCE-Book"/>
          <w:color w:val="000000" w:themeColor="text1"/>
        </w:rPr>
        <w:tab/>
      </w:r>
      <w:r w:rsidRPr="00272ECE">
        <w:rPr>
          <w:rFonts w:cs="FuturaCE-Book"/>
          <w:color w:val="000000" w:themeColor="text1"/>
        </w:rPr>
        <w:tab/>
      </w:r>
      <w:r w:rsidRPr="00272ECE">
        <w:rPr>
          <w:rFonts w:cs="FuturaCE-Book"/>
          <w:color w:val="000000" w:themeColor="text1"/>
        </w:rPr>
        <w:tab/>
        <w:t>AMIR HAREL - LAMA FILMS / FILM FROM THERE (ISRAEL)</w:t>
      </w:r>
    </w:p>
    <w:p w:rsidR="00A132FB" w:rsidRPr="00272ECE" w:rsidRDefault="00A132FB" w:rsidP="00A132FB">
      <w:pPr>
        <w:autoSpaceDE w:val="0"/>
        <w:autoSpaceDN w:val="0"/>
        <w:adjustRightInd w:val="0"/>
        <w:spacing w:after="0"/>
        <w:ind w:left="2124" w:firstLine="708"/>
        <w:rPr>
          <w:rFonts w:cs="FuturaCE-Book"/>
          <w:color w:val="000000" w:themeColor="text1"/>
        </w:rPr>
      </w:pPr>
      <w:r w:rsidRPr="00272ECE">
        <w:rPr>
          <w:rFonts w:cs="FuturaCE-Book"/>
          <w:color w:val="000000" w:themeColor="text1"/>
        </w:rPr>
        <w:t>MILÉNA POYLO &amp; GILLES SACUTO - TS PRODUCTIONS (FRANKREICH)</w:t>
      </w:r>
    </w:p>
    <w:p w:rsidR="00A132FB" w:rsidRPr="00BF44BC" w:rsidRDefault="00A132FB" w:rsidP="00A132FB">
      <w:pPr>
        <w:autoSpaceDE w:val="0"/>
        <w:autoSpaceDN w:val="0"/>
        <w:adjustRightInd w:val="0"/>
        <w:spacing w:after="0"/>
        <w:ind w:left="2124" w:firstLine="708"/>
        <w:rPr>
          <w:rFonts w:cs="FuturaCE-Book"/>
          <w:color w:val="000000" w:themeColor="text1"/>
        </w:rPr>
      </w:pPr>
      <w:r w:rsidRPr="00BF44BC">
        <w:rPr>
          <w:rFonts w:cs="FuturaCE-Book"/>
          <w:color w:val="000000" w:themeColor="text1"/>
        </w:rPr>
        <w:t>BERNA</w:t>
      </w:r>
      <w:r>
        <w:rPr>
          <w:rFonts w:cs="FuturaCE-Book"/>
          <w:color w:val="000000" w:themeColor="text1"/>
        </w:rPr>
        <w:t>RD MICHAUX - SAMSA FILM (LUXEMB</w:t>
      </w:r>
      <w:r w:rsidRPr="00BF44BC">
        <w:rPr>
          <w:rFonts w:cs="FuturaCE-Book"/>
          <w:color w:val="000000" w:themeColor="text1"/>
        </w:rPr>
        <w:t>URG)</w:t>
      </w:r>
    </w:p>
    <w:p w:rsidR="00A132FB" w:rsidRPr="00BF44BC" w:rsidRDefault="00A132FB" w:rsidP="00A132FB">
      <w:pPr>
        <w:autoSpaceDE w:val="0"/>
        <w:autoSpaceDN w:val="0"/>
        <w:adjustRightInd w:val="0"/>
        <w:spacing w:after="0"/>
        <w:ind w:left="2124" w:firstLine="708"/>
        <w:rPr>
          <w:rFonts w:cs="FuturaCE-Book"/>
          <w:color w:val="000000" w:themeColor="text1"/>
          <w:lang w:val="en-US"/>
        </w:rPr>
      </w:pPr>
      <w:r>
        <w:rPr>
          <w:rFonts w:cs="FuturaCE-Book"/>
          <w:color w:val="000000" w:themeColor="text1"/>
          <w:lang w:val="en-US"/>
        </w:rPr>
        <w:t>P</w:t>
      </w:r>
      <w:r w:rsidRPr="00BF44BC">
        <w:rPr>
          <w:rFonts w:cs="FuturaCE-Book"/>
          <w:color w:val="000000" w:themeColor="text1"/>
          <w:lang w:val="en-US"/>
        </w:rPr>
        <w:t>ATRICK QUIN</w:t>
      </w:r>
      <w:r>
        <w:rPr>
          <w:rFonts w:cs="FuturaCE-Book"/>
          <w:color w:val="000000" w:themeColor="text1"/>
          <w:lang w:val="en-US"/>
        </w:rPr>
        <w:t>ET - ARTÉMIS PRODUCTIONS (BELGIEN</w:t>
      </w:r>
      <w:r w:rsidRPr="00BF44BC">
        <w:rPr>
          <w:rFonts w:cs="FuturaCE-Book"/>
          <w:color w:val="000000" w:themeColor="text1"/>
          <w:lang w:val="en-US"/>
        </w:rPr>
        <w:t>)</w:t>
      </w:r>
    </w:p>
    <w:p w:rsidR="00A132FB" w:rsidRPr="00BF44BC" w:rsidRDefault="00A132FB" w:rsidP="00A132FB">
      <w:pPr>
        <w:autoSpaceDE w:val="0"/>
        <w:autoSpaceDN w:val="0"/>
        <w:adjustRightInd w:val="0"/>
        <w:spacing w:after="0"/>
        <w:rPr>
          <w:rFonts w:cs="FuturaCE-Book"/>
          <w:color w:val="000000" w:themeColor="text1"/>
          <w:lang w:val="en-US"/>
        </w:rPr>
      </w:pPr>
      <w:r w:rsidRPr="00BF44BC">
        <w:rPr>
          <w:rFonts w:cs="FuturaCE-Book"/>
          <w:color w:val="000000" w:themeColor="text1"/>
          <w:lang w:val="en-US"/>
        </w:rPr>
        <w:t>Producers</w:t>
      </w:r>
      <w:r>
        <w:rPr>
          <w:rFonts w:cs="FuturaCE-Book"/>
          <w:color w:val="000000" w:themeColor="text1"/>
          <w:lang w:val="en-US"/>
        </w:rPr>
        <w:tab/>
      </w:r>
      <w:r>
        <w:rPr>
          <w:rFonts w:cs="FuturaCE-Book"/>
          <w:color w:val="000000" w:themeColor="text1"/>
          <w:lang w:val="en-US"/>
        </w:rPr>
        <w:tab/>
      </w:r>
      <w:r>
        <w:rPr>
          <w:rFonts w:cs="FuturaCE-Book"/>
          <w:color w:val="000000" w:themeColor="text1"/>
          <w:lang w:val="en-US"/>
        </w:rPr>
        <w:tab/>
      </w:r>
      <w:r w:rsidRPr="00BF44BC">
        <w:rPr>
          <w:rFonts w:cs="FuturaCE-Book"/>
          <w:color w:val="000000" w:themeColor="text1"/>
          <w:lang w:val="en-US"/>
        </w:rPr>
        <w:t>ALICE BLOCH, AYELET KAIT, JANI THILTGES, CLAUDE WARINGO</w:t>
      </w:r>
    </w:p>
    <w:p w:rsidR="00A132FB" w:rsidRPr="00272ECE" w:rsidRDefault="00A132FB" w:rsidP="00A132FB">
      <w:pPr>
        <w:autoSpaceDE w:val="0"/>
        <w:autoSpaceDN w:val="0"/>
        <w:adjustRightInd w:val="0"/>
        <w:spacing w:after="0"/>
        <w:rPr>
          <w:rFonts w:cs="FuturaCE-Book"/>
          <w:color w:val="000000" w:themeColor="text1"/>
        </w:rPr>
      </w:pPr>
      <w:r w:rsidRPr="00272ECE">
        <w:rPr>
          <w:rFonts w:cs="FuturaCE-Book"/>
          <w:color w:val="000000" w:themeColor="text1"/>
        </w:rPr>
        <w:t>Ko</w:t>
      </w:r>
      <w:r>
        <w:rPr>
          <w:rFonts w:cs="FuturaCE-Book"/>
          <w:color w:val="000000" w:themeColor="text1"/>
        </w:rPr>
        <w:t>produzenten</w:t>
      </w:r>
      <w:r w:rsidRPr="00272ECE">
        <w:rPr>
          <w:rFonts w:cs="FuturaCE-Book"/>
          <w:color w:val="000000" w:themeColor="text1"/>
        </w:rPr>
        <w:tab/>
      </w:r>
      <w:r w:rsidRPr="00272ECE">
        <w:rPr>
          <w:rFonts w:cs="FuturaCE-Book"/>
          <w:color w:val="000000" w:themeColor="text1"/>
        </w:rPr>
        <w:tab/>
        <w:t xml:space="preserve"> </w:t>
      </w:r>
      <w:r w:rsidRPr="00272ECE">
        <w:rPr>
          <w:rFonts w:cs="FuturaCE-Book"/>
          <w:color w:val="000000" w:themeColor="text1"/>
        </w:rPr>
        <w:tab/>
        <w:t>ARLETTE ZYLBERBERG, PHILIPPE LOGIE</w:t>
      </w:r>
    </w:p>
    <w:p w:rsidR="00A132FB" w:rsidRPr="00272ECE" w:rsidRDefault="00A132FB" w:rsidP="00A132FB">
      <w:pPr>
        <w:autoSpaceDE w:val="0"/>
        <w:autoSpaceDN w:val="0"/>
        <w:adjustRightInd w:val="0"/>
        <w:spacing w:after="0"/>
        <w:rPr>
          <w:rFonts w:cs="FuturaCE-Book"/>
          <w:color w:val="000000" w:themeColor="text1"/>
        </w:rPr>
      </w:pPr>
      <w:r w:rsidRPr="00272ECE">
        <w:rPr>
          <w:rFonts w:cs="FuturaCE-Book"/>
          <w:color w:val="000000" w:themeColor="text1"/>
        </w:rPr>
        <w:t>K</w:t>
      </w:r>
      <w:r>
        <w:rPr>
          <w:rFonts w:cs="FuturaCE-Book"/>
          <w:color w:val="000000" w:themeColor="text1"/>
        </w:rPr>
        <w:t>amera</w:t>
      </w:r>
      <w:r>
        <w:rPr>
          <w:rFonts w:cs="FuturaCE-Book"/>
          <w:color w:val="000000" w:themeColor="text1"/>
        </w:rPr>
        <w:tab/>
      </w:r>
      <w:r>
        <w:rPr>
          <w:rFonts w:cs="FuturaCE-Book"/>
          <w:color w:val="000000" w:themeColor="text1"/>
        </w:rPr>
        <w:tab/>
      </w:r>
      <w:r>
        <w:rPr>
          <w:rFonts w:cs="FuturaCE-Book"/>
          <w:color w:val="000000" w:themeColor="text1"/>
        </w:rPr>
        <w:tab/>
      </w:r>
      <w:r w:rsidRPr="00272ECE">
        <w:rPr>
          <w:rFonts w:cs="FuturaCE-Book"/>
          <w:color w:val="000000" w:themeColor="text1"/>
        </w:rPr>
        <w:tab/>
        <w:t>LAURENT BRUNET, AFC</w:t>
      </w:r>
    </w:p>
    <w:p w:rsidR="00A132FB" w:rsidRPr="00272ECE" w:rsidRDefault="00A132FB" w:rsidP="00A132FB">
      <w:pPr>
        <w:autoSpaceDE w:val="0"/>
        <w:autoSpaceDN w:val="0"/>
        <w:adjustRightInd w:val="0"/>
        <w:spacing w:after="0"/>
        <w:rPr>
          <w:rFonts w:cs="FuturaCE-Book"/>
          <w:color w:val="000000" w:themeColor="text1"/>
        </w:rPr>
      </w:pPr>
      <w:r w:rsidRPr="00272ECE">
        <w:rPr>
          <w:rFonts w:cs="FuturaCE-Book"/>
          <w:color w:val="000000" w:themeColor="text1"/>
        </w:rPr>
        <w:t>Schn</w:t>
      </w:r>
      <w:r>
        <w:rPr>
          <w:rFonts w:cs="FuturaCE-Book"/>
          <w:color w:val="000000" w:themeColor="text1"/>
        </w:rPr>
        <w:t>itt</w:t>
      </w:r>
      <w:r w:rsidRPr="00272ECE">
        <w:rPr>
          <w:rFonts w:cs="FuturaCE-Book"/>
          <w:color w:val="000000" w:themeColor="text1"/>
        </w:rPr>
        <w:tab/>
      </w:r>
      <w:r w:rsidRPr="00272ECE">
        <w:rPr>
          <w:rFonts w:cs="FuturaCE-Book"/>
          <w:color w:val="000000" w:themeColor="text1"/>
        </w:rPr>
        <w:tab/>
      </w:r>
      <w:r w:rsidRPr="00272ECE">
        <w:rPr>
          <w:rFonts w:cs="FuturaCE-Book"/>
          <w:color w:val="000000" w:themeColor="text1"/>
        </w:rPr>
        <w:tab/>
      </w:r>
      <w:r w:rsidRPr="00272ECE">
        <w:rPr>
          <w:rFonts w:cs="FuturaCE-Book"/>
          <w:color w:val="000000" w:themeColor="text1"/>
        </w:rPr>
        <w:tab/>
        <w:t>CATHERINE SCHWARTZ</w:t>
      </w:r>
    </w:p>
    <w:p w:rsidR="00A132FB" w:rsidRPr="00272ECE" w:rsidRDefault="00A132FB" w:rsidP="00A132FB">
      <w:pPr>
        <w:autoSpaceDE w:val="0"/>
        <w:autoSpaceDN w:val="0"/>
        <w:adjustRightInd w:val="0"/>
        <w:spacing w:after="0"/>
        <w:rPr>
          <w:rFonts w:cs="FuturaCE-Book"/>
          <w:color w:val="000000" w:themeColor="text1"/>
        </w:rPr>
      </w:pPr>
      <w:r w:rsidRPr="00272ECE">
        <w:rPr>
          <w:rFonts w:cs="FuturaCE-Book"/>
          <w:color w:val="000000" w:themeColor="text1"/>
        </w:rPr>
        <w:t>Musik</w:t>
      </w:r>
      <w:r w:rsidRPr="00272ECE">
        <w:rPr>
          <w:rFonts w:cs="FuturaCE-Book"/>
          <w:color w:val="000000" w:themeColor="text1"/>
        </w:rPr>
        <w:tab/>
      </w:r>
      <w:r w:rsidRPr="00272ECE">
        <w:rPr>
          <w:rFonts w:cs="FuturaCE-Book"/>
          <w:color w:val="000000" w:themeColor="text1"/>
        </w:rPr>
        <w:tab/>
      </w:r>
      <w:r w:rsidRPr="00272ECE">
        <w:rPr>
          <w:rFonts w:cs="FuturaCE-Book"/>
          <w:color w:val="000000" w:themeColor="text1"/>
        </w:rPr>
        <w:tab/>
      </w:r>
      <w:r w:rsidRPr="00272ECE">
        <w:rPr>
          <w:rFonts w:cs="FuturaCE-Book"/>
          <w:color w:val="000000" w:themeColor="text1"/>
        </w:rPr>
        <w:tab/>
        <w:t>ANDRÉ DZIEZUK</w:t>
      </w:r>
    </w:p>
    <w:p w:rsidR="00A132FB" w:rsidRPr="00BF44BC" w:rsidRDefault="00A132FB" w:rsidP="00A132FB">
      <w:pPr>
        <w:autoSpaceDE w:val="0"/>
        <w:autoSpaceDN w:val="0"/>
        <w:adjustRightInd w:val="0"/>
        <w:spacing w:after="0"/>
        <w:rPr>
          <w:rFonts w:cs="FuturaCE-Book"/>
          <w:color w:val="000000" w:themeColor="text1"/>
          <w:lang w:val="en-US"/>
        </w:rPr>
      </w:pPr>
      <w:r>
        <w:rPr>
          <w:rFonts w:cs="FuturaCE-Book"/>
          <w:color w:val="000000" w:themeColor="text1"/>
          <w:lang w:val="en-US"/>
        </w:rPr>
        <w:t>Ton</w:t>
      </w:r>
      <w:r>
        <w:rPr>
          <w:rFonts w:cs="FuturaCE-Book"/>
          <w:color w:val="000000" w:themeColor="text1"/>
          <w:lang w:val="en-US"/>
        </w:rPr>
        <w:tab/>
      </w:r>
      <w:r>
        <w:rPr>
          <w:rFonts w:cs="FuturaCE-Book"/>
          <w:color w:val="000000" w:themeColor="text1"/>
          <w:lang w:val="en-US"/>
        </w:rPr>
        <w:tab/>
      </w:r>
      <w:r>
        <w:rPr>
          <w:rFonts w:cs="FuturaCE-Book"/>
          <w:color w:val="000000" w:themeColor="text1"/>
          <w:lang w:val="en-US"/>
        </w:rPr>
        <w:tab/>
      </w:r>
      <w:r>
        <w:rPr>
          <w:rFonts w:cs="FuturaCE-Book"/>
          <w:color w:val="000000" w:themeColor="text1"/>
          <w:lang w:val="en-US"/>
        </w:rPr>
        <w:tab/>
      </w:r>
      <w:r w:rsidRPr="00BF44BC">
        <w:rPr>
          <w:rFonts w:cs="FuturaCE-Book"/>
          <w:color w:val="000000" w:themeColor="text1"/>
          <w:lang w:val="en-US"/>
        </w:rPr>
        <w:t>ALAIN SIRONVAL</w:t>
      </w:r>
    </w:p>
    <w:p w:rsidR="00A132FB" w:rsidRPr="00272ECE" w:rsidRDefault="00A132FB" w:rsidP="00A132FB">
      <w:pPr>
        <w:autoSpaceDE w:val="0"/>
        <w:autoSpaceDN w:val="0"/>
        <w:adjustRightInd w:val="0"/>
        <w:spacing w:after="0"/>
        <w:rPr>
          <w:rFonts w:cs="FuturaCE-Book"/>
          <w:color w:val="000000" w:themeColor="text1"/>
          <w:lang w:val="en-GB"/>
        </w:rPr>
      </w:pPr>
      <w:proofErr w:type="spellStart"/>
      <w:r w:rsidRPr="00272ECE">
        <w:rPr>
          <w:rFonts w:cs="FuturaCE-Book"/>
          <w:color w:val="000000" w:themeColor="text1"/>
          <w:lang w:val="en-GB"/>
        </w:rPr>
        <w:t>Tonschnitt</w:t>
      </w:r>
      <w:proofErr w:type="spellEnd"/>
      <w:r w:rsidRPr="00272ECE">
        <w:rPr>
          <w:rFonts w:cs="FuturaCE-Book"/>
          <w:color w:val="000000" w:themeColor="text1"/>
          <w:lang w:val="en-GB"/>
        </w:rPr>
        <w:tab/>
      </w:r>
      <w:r w:rsidRPr="00272ECE">
        <w:rPr>
          <w:rFonts w:cs="FuturaCE-Book"/>
          <w:color w:val="000000" w:themeColor="text1"/>
          <w:lang w:val="en-GB"/>
        </w:rPr>
        <w:tab/>
      </w:r>
      <w:r w:rsidRPr="00272ECE">
        <w:rPr>
          <w:rFonts w:cs="FuturaCE-Book"/>
          <w:color w:val="000000" w:themeColor="text1"/>
          <w:lang w:val="en-GB"/>
        </w:rPr>
        <w:tab/>
        <w:t>PIA DUMONT</w:t>
      </w:r>
    </w:p>
    <w:p w:rsidR="00A132FB" w:rsidRPr="00272ECE" w:rsidRDefault="00A132FB" w:rsidP="00A132FB">
      <w:pPr>
        <w:autoSpaceDE w:val="0"/>
        <w:autoSpaceDN w:val="0"/>
        <w:adjustRightInd w:val="0"/>
        <w:spacing w:after="0"/>
        <w:rPr>
          <w:rFonts w:cs="FuturaCE-Book"/>
          <w:color w:val="000000" w:themeColor="text1"/>
        </w:rPr>
      </w:pPr>
      <w:r w:rsidRPr="00272ECE">
        <w:rPr>
          <w:rFonts w:cs="FuturaCE-Book"/>
          <w:color w:val="000000" w:themeColor="text1"/>
        </w:rPr>
        <w:t>Dialogschnitt</w:t>
      </w:r>
      <w:r w:rsidRPr="00272ECE">
        <w:rPr>
          <w:rFonts w:cs="FuturaCE-Book"/>
          <w:color w:val="000000" w:themeColor="text1"/>
        </w:rPr>
        <w:tab/>
      </w:r>
      <w:r w:rsidRPr="00272ECE">
        <w:rPr>
          <w:rFonts w:cs="FuturaCE-Book"/>
          <w:color w:val="000000" w:themeColor="text1"/>
        </w:rPr>
        <w:tab/>
      </w:r>
      <w:r w:rsidRPr="00272ECE">
        <w:rPr>
          <w:rFonts w:cs="FuturaCE-Book"/>
          <w:color w:val="000000" w:themeColor="text1"/>
        </w:rPr>
        <w:tab/>
        <w:t>MOURAD LOUANCHI</w:t>
      </w:r>
    </w:p>
    <w:p w:rsidR="00A132FB" w:rsidRPr="008C5BF3" w:rsidRDefault="00A132FB" w:rsidP="00A132FB">
      <w:pPr>
        <w:autoSpaceDE w:val="0"/>
        <w:autoSpaceDN w:val="0"/>
        <w:adjustRightInd w:val="0"/>
        <w:spacing w:after="0"/>
        <w:rPr>
          <w:rFonts w:cs="FuturaCE-Book"/>
          <w:color w:val="000000" w:themeColor="text1"/>
        </w:rPr>
      </w:pPr>
      <w:r w:rsidRPr="008C5BF3">
        <w:rPr>
          <w:rFonts w:cs="FuturaCE-Book"/>
          <w:color w:val="000000" w:themeColor="text1"/>
        </w:rPr>
        <w:t>Tonmeister Re-Recording</w:t>
      </w:r>
      <w:r w:rsidRPr="008C5BF3">
        <w:rPr>
          <w:rFonts w:cs="FuturaCE-Book"/>
          <w:color w:val="000000" w:themeColor="text1"/>
        </w:rPr>
        <w:tab/>
        <w:t>DAVID GILLAIN</w:t>
      </w:r>
    </w:p>
    <w:p w:rsidR="00A132FB" w:rsidRPr="00272ECE" w:rsidRDefault="00A132FB" w:rsidP="00A132FB">
      <w:pPr>
        <w:autoSpaceDE w:val="0"/>
        <w:autoSpaceDN w:val="0"/>
        <w:adjustRightInd w:val="0"/>
        <w:spacing w:after="0"/>
        <w:rPr>
          <w:rFonts w:cs="FuturaCE-Book"/>
          <w:color w:val="000000" w:themeColor="text1"/>
        </w:rPr>
      </w:pPr>
      <w:r w:rsidRPr="00272ECE">
        <w:rPr>
          <w:rFonts w:cs="FuturaCE-Book"/>
          <w:color w:val="000000" w:themeColor="text1"/>
        </w:rPr>
        <w:t>Ausstattung</w:t>
      </w:r>
      <w:r w:rsidRPr="00272ECE">
        <w:rPr>
          <w:rFonts w:cs="FuturaCE-Book"/>
          <w:color w:val="000000" w:themeColor="text1"/>
        </w:rPr>
        <w:tab/>
      </w:r>
      <w:r w:rsidRPr="00272ECE">
        <w:rPr>
          <w:rFonts w:cs="FuturaCE-Book"/>
          <w:color w:val="000000" w:themeColor="text1"/>
        </w:rPr>
        <w:tab/>
      </w:r>
      <w:r w:rsidRPr="00272ECE">
        <w:rPr>
          <w:rFonts w:cs="FuturaCE-Book"/>
          <w:color w:val="000000" w:themeColor="text1"/>
        </w:rPr>
        <w:tab/>
        <w:t>CHRISTINA SCHAFFER</w:t>
      </w:r>
    </w:p>
    <w:p w:rsidR="00A132FB" w:rsidRPr="008C5BF3" w:rsidRDefault="00A132FB" w:rsidP="00A132FB">
      <w:pPr>
        <w:autoSpaceDE w:val="0"/>
        <w:autoSpaceDN w:val="0"/>
        <w:adjustRightInd w:val="0"/>
        <w:spacing w:after="0"/>
        <w:rPr>
          <w:rFonts w:cs="FuturaCE-Book"/>
          <w:color w:val="000000" w:themeColor="text1"/>
          <w:lang w:val="en-GB"/>
        </w:rPr>
      </w:pPr>
      <w:proofErr w:type="spellStart"/>
      <w:r w:rsidRPr="008C5BF3">
        <w:rPr>
          <w:rFonts w:cs="FuturaCE-Book"/>
          <w:color w:val="000000" w:themeColor="text1"/>
          <w:lang w:val="en-GB"/>
        </w:rPr>
        <w:t>Kostüme</w:t>
      </w:r>
      <w:proofErr w:type="spellEnd"/>
      <w:r w:rsidRPr="008C5BF3">
        <w:rPr>
          <w:rFonts w:cs="FuturaCE-Book"/>
          <w:color w:val="000000" w:themeColor="text1"/>
          <w:lang w:val="en-GB"/>
        </w:rPr>
        <w:tab/>
      </w:r>
      <w:r w:rsidRPr="008C5BF3">
        <w:rPr>
          <w:rFonts w:cs="FuturaCE-Book"/>
          <w:color w:val="000000" w:themeColor="text1"/>
          <w:lang w:val="en-GB"/>
        </w:rPr>
        <w:tab/>
      </w:r>
      <w:r w:rsidRPr="008C5BF3">
        <w:rPr>
          <w:rFonts w:cs="FuturaCE-Book"/>
          <w:color w:val="000000" w:themeColor="text1"/>
          <w:lang w:val="en-GB"/>
        </w:rPr>
        <w:tab/>
        <w:t>MAGDALENA LABUZ</w:t>
      </w:r>
    </w:p>
    <w:p w:rsidR="00A132FB" w:rsidRPr="00BF44BC" w:rsidRDefault="00A132FB" w:rsidP="00A132FB">
      <w:pPr>
        <w:autoSpaceDE w:val="0"/>
        <w:autoSpaceDN w:val="0"/>
        <w:adjustRightInd w:val="0"/>
        <w:spacing w:after="0"/>
        <w:rPr>
          <w:rFonts w:cs="FuturaCE-Book"/>
          <w:color w:val="000000" w:themeColor="text1"/>
          <w:lang w:val="en-US"/>
        </w:rPr>
      </w:pPr>
      <w:proofErr w:type="spellStart"/>
      <w:r>
        <w:rPr>
          <w:rFonts w:cs="FuturaCE-Book"/>
          <w:color w:val="000000" w:themeColor="text1"/>
          <w:lang w:val="en-US"/>
        </w:rPr>
        <w:t>Regieassistent</w:t>
      </w:r>
      <w:proofErr w:type="spellEnd"/>
      <w:r>
        <w:rPr>
          <w:rFonts w:cs="FuturaCE-Book"/>
          <w:color w:val="000000" w:themeColor="text1"/>
          <w:lang w:val="en-US"/>
        </w:rPr>
        <w:tab/>
      </w:r>
      <w:r>
        <w:rPr>
          <w:rFonts w:cs="FuturaCE-Book"/>
          <w:color w:val="000000" w:themeColor="text1"/>
          <w:lang w:val="en-US"/>
        </w:rPr>
        <w:tab/>
      </w:r>
      <w:r>
        <w:rPr>
          <w:rFonts w:cs="FuturaCE-Book"/>
          <w:color w:val="000000" w:themeColor="text1"/>
          <w:lang w:val="en-US"/>
        </w:rPr>
        <w:tab/>
      </w:r>
      <w:r w:rsidRPr="00BF44BC">
        <w:rPr>
          <w:rFonts w:cs="FuturaCE-Book"/>
          <w:color w:val="000000" w:themeColor="text1"/>
          <w:lang w:val="en-US"/>
        </w:rPr>
        <w:t>LAURENCE REXTER-BAKER</w:t>
      </w:r>
    </w:p>
    <w:p w:rsidR="00A132FB" w:rsidRPr="00BF44BC" w:rsidRDefault="00A132FB" w:rsidP="00A132FB">
      <w:pPr>
        <w:autoSpaceDE w:val="0"/>
        <w:autoSpaceDN w:val="0"/>
        <w:adjustRightInd w:val="0"/>
        <w:spacing w:after="0"/>
        <w:rPr>
          <w:rFonts w:cs="FuturaCE-Book"/>
          <w:color w:val="000000" w:themeColor="text1"/>
          <w:lang w:val="en-US"/>
        </w:rPr>
      </w:pPr>
      <w:r w:rsidRPr="00BF44BC">
        <w:rPr>
          <w:rFonts w:cs="FuturaCE-Book"/>
          <w:color w:val="000000" w:themeColor="text1"/>
          <w:lang w:val="en-US"/>
        </w:rPr>
        <w:t>Continuity</w:t>
      </w:r>
      <w:r>
        <w:rPr>
          <w:rFonts w:cs="FuturaCE-Book"/>
          <w:color w:val="000000" w:themeColor="text1"/>
          <w:lang w:val="en-US"/>
        </w:rPr>
        <w:tab/>
      </w:r>
      <w:r>
        <w:rPr>
          <w:rFonts w:cs="FuturaCE-Book"/>
          <w:color w:val="000000" w:themeColor="text1"/>
          <w:lang w:val="en-US"/>
        </w:rPr>
        <w:tab/>
      </w:r>
      <w:r>
        <w:rPr>
          <w:rFonts w:cs="FuturaCE-Book"/>
          <w:color w:val="000000" w:themeColor="text1"/>
          <w:lang w:val="en-US"/>
        </w:rPr>
        <w:tab/>
      </w:r>
      <w:r w:rsidRPr="00BF44BC">
        <w:rPr>
          <w:rFonts w:cs="FuturaCE-Book"/>
          <w:color w:val="000000" w:themeColor="text1"/>
          <w:lang w:val="en-US"/>
        </w:rPr>
        <w:t>LEENDA MAMOSA</w:t>
      </w:r>
    </w:p>
    <w:p w:rsidR="00A132FB" w:rsidRPr="00BF44BC" w:rsidRDefault="00A132FB" w:rsidP="00A132FB">
      <w:pPr>
        <w:autoSpaceDE w:val="0"/>
        <w:autoSpaceDN w:val="0"/>
        <w:adjustRightInd w:val="0"/>
        <w:spacing w:after="0"/>
        <w:rPr>
          <w:rFonts w:cs="FuturaCE-Book"/>
          <w:color w:val="000000" w:themeColor="text1"/>
          <w:lang w:val="en-US"/>
        </w:rPr>
      </w:pPr>
      <w:r w:rsidRPr="00BF44BC">
        <w:rPr>
          <w:rFonts w:cs="FuturaCE-Book"/>
          <w:color w:val="000000" w:themeColor="text1"/>
          <w:lang w:val="en-US"/>
        </w:rPr>
        <w:t>Credits</w:t>
      </w:r>
      <w:r>
        <w:rPr>
          <w:rFonts w:cs="FuturaCE-Book"/>
          <w:color w:val="000000" w:themeColor="text1"/>
          <w:lang w:val="en-US"/>
        </w:rPr>
        <w:tab/>
        <w:t>Soap Opera &amp; Film</w:t>
      </w:r>
      <w:r>
        <w:rPr>
          <w:rFonts w:cs="FuturaCE-Book"/>
          <w:color w:val="000000" w:themeColor="text1"/>
          <w:lang w:val="en-US"/>
        </w:rPr>
        <w:tab/>
      </w:r>
      <w:r w:rsidRPr="00BF44BC">
        <w:rPr>
          <w:rFonts w:cs="FuturaCE-Book"/>
          <w:color w:val="000000" w:themeColor="text1"/>
          <w:lang w:val="en-US"/>
        </w:rPr>
        <w:t>LAURENT BRETT</w:t>
      </w:r>
    </w:p>
    <w:p w:rsidR="00A132FB" w:rsidRPr="00A132FB" w:rsidRDefault="00A132FB" w:rsidP="00A132FB">
      <w:pPr>
        <w:autoSpaceDE w:val="0"/>
        <w:autoSpaceDN w:val="0"/>
        <w:adjustRightInd w:val="0"/>
        <w:spacing w:after="0"/>
        <w:rPr>
          <w:rFonts w:cs="FuturaCE-Book"/>
          <w:color w:val="000000" w:themeColor="text1"/>
        </w:rPr>
      </w:pPr>
      <w:r w:rsidRPr="00A132FB">
        <w:rPr>
          <w:rFonts w:cs="FuturaCE-Book"/>
          <w:color w:val="000000" w:themeColor="text1"/>
        </w:rPr>
        <w:t>Produktionsleiter</w:t>
      </w:r>
      <w:r w:rsidRPr="00A132FB">
        <w:rPr>
          <w:rFonts w:cs="FuturaCE-Book"/>
          <w:color w:val="000000" w:themeColor="text1"/>
        </w:rPr>
        <w:tab/>
      </w:r>
      <w:r w:rsidRPr="00A132FB">
        <w:rPr>
          <w:rFonts w:cs="FuturaCE-Book"/>
          <w:color w:val="000000" w:themeColor="text1"/>
        </w:rPr>
        <w:tab/>
        <w:t xml:space="preserve">SOLVEIG HARPER </w:t>
      </w:r>
    </w:p>
    <w:p w:rsidR="00A132FB" w:rsidRPr="00A132FB" w:rsidRDefault="00A132FB" w:rsidP="00A132FB">
      <w:pPr>
        <w:autoSpaceDE w:val="0"/>
        <w:autoSpaceDN w:val="0"/>
        <w:adjustRightInd w:val="0"/>
        <w:spacing w:after="0"/>
        <w:rPr>
          <w:rFonts w:cs="FuturaCE-Book"/>
          <w:color w:val="000000" w:themeColor="text1"/>
        </w:rPr>
      </w:pPr>
    </w:p>
    <w:p w:rsidR="00A132FB" w:rsidRDefault="00A132FB">
      <w:pPr>
        <w:rPr>
          <w:b/>
          <w:sz w:val="28"/>
        </w:rPr>
      </w:pPr>
      <w:r>
        <w:rPr>
          <w:b/>
          <w:sz w:val="28"/>
        </w:rPr>
        <w:br w:type="page"/>
      </w:r>
    </w:p>
    <w:p w:rsidR="00826711" w:rsidRDefault="00826711" w:rsidP="00826711">
      <w:pPr>
        <w:spacing w:after="0"/>
        <w:rPr>
          <w:rFonts w:cs="Futura-Book"/>
          <w:bCs/>
          <w:color w:val="000000"/>
        </w:rPr>
      </w:pPr>
      <w:proofErr w:type="spellStart"/>
      <w:r w:rsidRPr="00826711">
        <w:rPr>
          <w:rFonts w:cs="Futura-Book"/>
          <w:bCs/>
          <w:color w:val="000000"/>
        </w:rPr>
        <w:lastRenderedPageBreak/>
        <w:t>Assi</w:t>
      </w:r>
      <w:proofErr w:type="spellEnd"/>
      <w:r w:rsidRPr="00826711">
        <w:rPr>
          <w:rFonts w:cs="Futura-Book"/>
          <w:bCs/>
          <w:color w:val="000000"/>
        </w:rPr>
        <w:t xml:space="preserve"> und Salam haben noch einen ganz besonderen Deal: </w:t>
      </w:r>
      <w:proofErr w:type="spellStart"/>
      <w:r w:rsidRPr="00826711">
        <w:rPr>
          <w:rFonts w:cs="Futura-Book"/>
          <w:bCs/>
          <w:color w:val="000000"/>
        </w:rPr>
        <w:t>Assi</w:t>
      </w:r>
      <w:proofErr w:type="spellEnd"/>
      <w:r w:rsidRPr="00826711">
        <w:rPr>
          <w:rFonts w:cs="Futura-Book"/>
          <w:bCs/>
          <w:color w:val="000000"/>
        </w:rPr>
        <w:t xml:space="preserve"> hilft Sa</w:t>
      </w:r>
      <w:r>
        <w:rPr>
          <w:rFonts w:cs="Futura-Book"/>
          <w:bCs/>
          <w:color w:val="000000"/>
        </w:rPr>
        <w:t>lam beim Schreiben der Drehbücher, wenn Salam</w:t>
      </w:r>
      <w:r w:rsidRPr="00826711">
        <w:rPr>
          <w:rFonts w:cs="Futura-Book"/>
          <w:bCs/>
          <w:color w:val="000000"/>
        </w:rPr>
        <w:t xml:space="preserve"> ihm im Gegenzug den perfekten </w:t>
      </w:r>
      <w:proofErr w:type="spellStart"/>
      <w:r w:rsidRPr="00826711">
        <w:rPr>
          <w:rFonts w:cs="Futura-Book"/>
          <w:bCs/>
          <w:color w:val="000000"/>
        </w:rPr>
        <w:t>Hummus</w:t>
      </w:r>
      <w:proofErr w:type="spellEnd"/>
      <w:r w:rsidRPr="00826711">
        <w:rPr>
          <w:rFonts w:cs="Futura-Book"/>
          <w:bCs/>
          <w:color w:val="000000"/>
        </w:rPr>
        <w:t xml:space="preserve"> besorgt. </w:t>
      </w:r>
    </w:p>
    <w:p w:rsidR="00826711" w:rsidRPr="00826711" w:rsidRDefault="00826711" w:rsidP="00826711">
      <w:pPr>
        <w:spacing w:after="0"/>
        <w:rPr>
          <w:rFonts w:cs="Futura-Book"/>
          <w:bCs/>
          <w:color w:val="000000"/>
        </w:rPr>
      </w:pPr>
      <w:r w:rsidRPr="00826711">
        <w:rPr>
          <w:rFonts w:cs="Futura-Book"/>
          <w:bCs/>
          <w:color w:val="000000"/>
        </w:rPr>
        <w:t>Hier kommt ein mögliches Rezept!</w:t>
      </w:r>
    </w:p>
    <w:p w:rsidR="00826711" w:rsidRDefault="00826711" w:rsidP="00826711">
      <w:pPr>
        <w:spacing w:after="0"/>
        <w:rPr>
          <w:rFonts w:cs="Futura-Book"/>
          <w:b/>
          <w:bCs/>
          <w:color w:val="000000"/>
          <w:sz w:val="28"/>
          <w:szCs w:val="28"/>
        </w:rPr>
      </w:pPr>
    </w:p>
    <w:p w:rsidR="00826711" w:rsidRPr="005B7053" w:rsidRDefault="00826711" w:rsidP="00826711">
      <w:pPr>
        <w:spacing w:after="0"/>
        <w:rPr>
          <w:rFonts w:cs="Futura-Book"/>
          <w:b/>
          <w:bCs/>
          <w:color w:val="000000"/>
          <w:sz w:val="28"/>
          <w:szCs w:val="28"/>
        </w:rPr>
      </w:pPr>
      <w:r>
        <w:rPr>
          <w:rFonts w:cs="Futura-Book"/>
          <w:b/>
          <w:bCs/>
          <w:color w:val="000000"/>
          <w:sz w:val="28"/>
          <w:szCs w:val="28"/>
        </w:rPr>
        <w:t xml:space="preserve">Das Rezept für den perfekten </w:t>
      </w:r>
      <w:proofErr w:type="spellStart"/>
      <w:r>
        <w:rPr>
          <w:rFonts w:cs="Futura-Book"/>
          <w:b/>
          <w:bCs/>
          <w:color w:val="000000"/>
          <w:sz w:val="28"/>
          <w:szCs w:val="28"/>
        </w:rPr>
        <w:t>Hummus</w:t>
      </w:r>
      <w:proofErr w:type="spellEnd"/>
    </w:p>
    <w:p w:rsidR="00826711" w:rsidRPr="005B7053" w:rsidRDefault="00826711" w:rsidP="00826711">
      <w:pPr>
        <w:spacing w:after="0"/>
        <w:rPr>
          <w:rFonts w:cs="Futura-Book"/>
          <w:color w:val="000000"/>
        </w:rPr>
      </w:pPr>
      <w:r>
        <w:rPr>
          <w:rFonts w:cs="Futura-Book"/>
          <w:b/>
          <w:bCs/>
          <w:noProof/>
          <w:color w:val="000000"/>
          <w:lang w:eastAsia="de-DE"/>
        </w:rPr>
        <w:drawing>
          <wp:anchor distT="0" distB="0" distL="114300" distR="114300" simplePos="0" relativeHeight="251665408" behindDoc="1" locked="0" layoutInCell="1" allowOverlap="1">
            <wp:simplePos x="0" y="0"/>
            <wp:positionH relativeFrom="column">
              <wp:posOffset>3672205</wp:posOffset>
            </wp:positionH>
            <wp:positionV relativeFrom="paragraph">
              <wp:posOffset>120650</wp:posOffset>
            </wp:positionV>
            <wp:extent cx="1949450" cy="2927350"/>
            <wp:effectExtent l="19050" t="0" r="0" b="0"/>
            <wp:wrapTight wrapText="bothSides">
              <wp:wrapPolygon edited="0">
                <wp:start x="-211" y="0"/>
                <wp:lineTo x="-211" y="21506"/>
                <wp:lineTo x="21530" y="21506"/>
                <wp:lineTo x="21530" y="0"/>
                <wp:lineTo x="-211" y="0"/>
              </wp:wrapPolygon>
            </wp:wrapTight>
            <wp:docPr id="4" name="Bild 121" descr="Das Original-Rezept für authentischen Hummus aus Israel | GourmetGuerilla.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Das Original-Rezept für authentischen Hummus aus Israel | GourmetGuerilla.de"/>
                    <pic:cNvPicPr>
                      <a:picLocks noChangeAspect="1" noChangeArrowheads="1"/>
                    </pic:cNvPicPr>
                  </pic:nvPicPr>
                  <pic:blipFill>
                    <a:blip r:embed="rId13" cstate="print"/>
                    <a:srcRect/>
                    <a:stretch>
                      <a:fillRect/>
                    </a:stretch>
                  </pic:blipFill>
                  <pic:spPr bwMode="auto">
                    <a:xfrm>
                      <a:off x="0" y="0"/>
                      <a:ext cx="1949450" cy="2927350"/>
                    </a:xfrm>
                    <a:prstGeom prst="rect">
                      <a:avLst/>
                    </a:prstGeom>
                    <a:noFill/>
                    <a:ln w="9525">
                      <a:noFill/>
                      <a:miter lim="800000"/>
                      <a:headEnd/>
                      <a:tailEnd/>
                    </a:ln>
                  </pic:spPr>
                </pic:pic>
              </a:graphicData>
            </a:graphic>
          </wp:anchor>
        </w:drawing>
      </w:r>
      <w:r w:rsidRPr="005B7053">
        <w:rPr>
          <w:rFonts w:cs="Futura-Book"/>
          <w:b/>
          <w:bCs/>
          <w:color w:val="000000"/>
        </w:rPr>
        <w:t xml:space="preserve">Zutaten für 2 Frühstücksportionen </w:t>
      </w:r>
      <w:r w:rsidRPr="005B7053">
        <w:rPr>
          <w:rFonts w:cs="Futura-Book"/>
          <w:color w:val="000000"/>
        </w:rPr>
        <w:br/>
      </w:r>
      <w:r w:rsidRPr="005B7053">
        <w:rPr>
          <w:rFonts w:cs="Futura-Book"/>
          <w:b/>
          <w:bCs/>
          <w:color w:val="000000"/>
        </w:rPr>
        <w:t>oder für 6-8 Dip-Portionen:</w:t>
      </w:r>
    </w:p>
    <w:p w:rsidR="00826711" w:rsidRPr="005B7053" w:rsidRDefault="00826711" w:rsidP="00826711">
      <w:pPr>
        <w:spacing w:after="0"/>
        <w:rPr>
          <w:rFonts w:cs="Futura-Book"/>
          <w:color w:val="000000"/>
        </w:rPr>
      </w:pPr>
      <w:r w:rsidRPr="005B7053">
        <w:rPr>
          <w:rFonts w:cs="Futura-Book"/>
          <w:color w:val="000000"/>
        </w:rPr>
        <w:t>250 g Kichererbsen (aus Glas, Dose oder selbstgekocht)</w:t>
      </w:r>
      <w:r w:rsidRPr="005B7053">
        <w:rPr>
          <w:rFonts w:cs="Futura-Book"/>
          <w:color w:val="000000"/>
        </w:rPr>
        <w:br/>
        <w:t>150 ml kaltes Wasser</w:t>
      </w:r>
      <w:r w:rsidRPr="005B7053">
        <w:rPr>
          <w:rFonts w:cs="Futura-Book"/>
          <w:color w:val="000000"/>
        </w:rPr>
        <w:br/>
        <w:t>2 Knoblauchzehen</w:t>
      </w:r>
      <w:r w:rsidRPr="005B7053">
        <w:rPr>
          <w:rFonts w:cs="Futura-Book"/>
          <w:color w:val="000000"/>
        </w:rPr>
        <w:br/>
        <w:t>Saft von 1 Zitrone</w:t>
      </w:r>
      <w:r w:rsidRPr="005B7053">
        <w:rPr>
          <w:rFonts w:cs="Futura-Book"/>
          <w:color w:val="000000"/>
        </w:rPr>
        <w:br/>
        <w:t>½ TL Salz</w:t>
      </w:r>
      <w:r w:rsidRPr="005B7053">
        <w:rPr>
          <w:rFonts w:cs="Futura-Book"/>
          <w:color w:val="000000"/>
        </w:rPr>
        <w:br/>
        <w:t>½ TL gemahlener Kreuzkümmel</w:t>
      </w:r>
      <w:r w:rsidRPr="005B7053">
        <w:rPr>
          <w:rFonts w:cs="Futura-Book"/>
          <w:color w:val="000000"/>
        </w:rPr>
        <w:br/>
        <w:t xml:space="preserve">200 g </w:t>
      </w:r>
      <w:proofErr w:type="spellStart"/>
      <w:r>
        <w:rPr>
          <w:rFonts w:cs="Futura-Book"/>
          <w:color w:val="000000"/>
        </w:rPr>
        <w:t>Tahina</w:t>
      </w:r>
      <w:proofErr w:type="spellEnd"/>
      <w:r w:rsidRPr="005B7053">
        <w:rPr>
          <w:rFonts w:cs="Futura-Book"/>
          <w:noProof/>
          <w:color w:val="000000"/>
          <w:lang w:eastAsia="de-DE"/>
        </w:rPr>
        <w:drawing>
          <wp:inline distT="0" distB="0" distL="0" distR="0">
            <wp:extent cx="6350" cy="6350"/>
            <wp:effectExtent l="0" t="0" r="0" b="0"/>
            <wp:docPr id="6" name="Bild 34" descr="https://ir-de.amazon-adsystem.com/e/ir?t=melbgourguer-21&amp;l=ur2&amp;o=3&amp;camp=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https://ir-de.amazon-adsystem.com/e/ir?t=melbgourguer-21&amp;l=ur2&amp;o=3&amp;camp=1638"/>
                    <pic:cNvPicPr>
                      <a:picLocks noChangeAspect="1" noChangeArrowheads="1"/>
                    </pic:cNvPicPr>
                  </pic:nvPicPr>
                  <pic:blipFill>
                    <a:blip r:embed="rId14"/>
                    <a:srcRect/>
                    <a:stretch>
                      <a:fillRect/>
                    </a:stretch>
                  </pic:blipFill>
                  <pic:spPr bwMode="auto">
                    <a:xfrm>
                      <a:off x="0" y="0"/>
                      <a:ext cx="6350" cy="6350"/>
                    </a:xfrm>
                    <a:prstGeom prst="rect">
                      <a:avLst/>
                    </a:prstGeom>
                    <a:noFill/>
                    <a:ln w="9525">
                      <a:noFill/>
                      <a:miter lim="800000"/>
                      <a:headEnd/>
                      <a:tailEnd/>
                    </a:ln>
                  </pic:spPr>
                </pic:pic>
              </a:graphicData>
            </a:graphic>
          </wp:inline>
        </w:drawing>
      </w:r>
      <w:r w:rsidRPr="005B7053">
        <w:rPr>
          <w:rFonts w:cs="Futura-Book"/>
          <w:color w:val="000000"/>
        </w:rPr>
        <w:t xml:space="preserve"> (Sesampaste ohne weitere Zutaten)</w:t>
      </w:r>
    </w:p>
    <w:p w:rsidR="00826711" w:rsidRDefault="00826711" w:rsidP="00826711">
      <w:pPr>
        <w:spacing w:after="0"/>
        <w:rPr>
          <w:rFonts w:cs="Futura-Book"/>
          <w:b/>
          <w:bCs/>
          <w:color w:val="000000"/>
        </w:rPr>
      </w:pPr>
    </w:p>
    <w:p w:rsidR="00826711" w:rsidRPr="005B7053" w:rsidRDefault="00826711" w:rsidP="00826711">
      <w:pPr>
        <w:spacing w:after="0"/>
        <w:rPr>
          <w:rFonts w:cs="Futura-Book"/>
          <w:color w:val="000000"/>
        </w:rPr>
      </w:pPr>
      <w:r w:rsidRPr="005B7053">
        <w:rPr>
          <w:rFonts w:cs="Futura-Book"/>
          <w:b/>
          <w:bCs/>
          <w:color w:val="000000"/>
        </w:rPr>
        <w:t>Optional zum Servieren:</w:t>
      </w:r>
      <w:r w:rsidRPr="005B7053">
        <w:rPr>
          <w:rFonts w:cs="Futura-Book"/>
          <w:color w:val="000000"/>
        </w:rPr>
        <w:br/>
        <w:t>Dünnes Fladenbrot</w:t>
      </w:r>
      <w:r w:rsidRPr="005B7053">
        <w:rPr>
          <w:rFonts w:cs="Futura-Book"/>
          <w:color w:val="000000"/>
        </w:rPr>
        <w:br/>
        <w:t>Olivenöl</w:t>
      </w:r>
      <w:r w:rsidRPr="005B7053">
        <w:rPr>
          <w:rFonts w:cs="Futura-Book"/>
          <w:color w:val="000000"/>
        </w:rPr>
        <w:br/>
        <w:t>ganze Kichererbsen</w:t>
      </w:r>
      <w:r w:rsidRPr="005B7053">
        <w:rPr>
          <w:rFonts w:cs="Futura-Book"/>
          <w:color w:val="000000"/>
        </w:rPr>
        <w:br/>
        <w:t>geviertelte Zwiebeln (als essbarer Löffelersatz)</w:t>
      </w:r>
      <w:r w:rsidRPr="005B7053">
        <w:rPr>
          <w:rFonts w:cs="Futura-Book"/>
          <w:color w:val="000000"/>
        </w:rPr>
        <w:br/>
        <w:t xml:space="preserve">Kräuter </w:t>
      </w:r>
    </w:p>
    <w:p w:rsidR="00826711" w:rsidRDefault="00826711" w:rsidP="00826711">
      <w:pPr>
        <w:spacing w:after="0"/>
        <w:rPr>
          <w:rFonts w:cs="Futura-Book"/>
          <w:b/>
          <w:bCs/>
          <w:color w:val="000000"/>
        </w:rPr>
      </w:pPr>
    </w:p>
    <w:p w:rsidR="00826711" w:rsidRPr="005B7053" w:rsidRDefault="00826711" w:rsidP="00826711">
      <w:pPr>
        <w:spacing w:after="0"/>
        <w:rPr>
          <w:rFonts w:cs="Futura-Book"/>
          <w:color w:val="000000"/>
        </w:rPr>
      </w:pPr>
      <w:r>
        <w:rPr>
          <w:rFonts w:cs="Futura-Book"/>
          <w:b/>
          <w:bCs/>
          <w:color w:val="000000"/>
        </w:rPr>
        <w:t>Zubereitung</w:t>
      </w:r>
      <w:r w:rsidRPr="005B7053">
        <w:rPr>
          <w:rFonts w:cs="Futura-Book"/>
          <w:b/>
          <w:bCs/>
          <w:color w:val="000000"/>
        </w:rPr>
        <w:t>:</w:t>
      </w:r>
    </w:p>
    <w:p w:rsidR="00826711" w:rsidRPr="005B7053" w:rsidRDefault="00826711" w:rsidP="00826711">
      <w:pPr>
        <w:spacing w:after="0"/>
        <w:rPr>
          <w:rFonts w:cs="Futura-Book"/>
          <w:color w:val="000000"/>
        </w:rPr>
      </w:pPr>
      <w:r w:rsidRPr="005B7053">
        <w:rPr>
          <w:rFonts w:cs="Futura-Book"/>
          <w:color w:val="000000"/>
        </w:rPr>
        <w:t>Die Kichererbsen in einen leistungsstarken</w:t>
      </w:r>
      <w:r>
        <w:rPr>
          <w:rFonts w:cs="Futura-Book"/>
          <w:color w:val="000000"/>
        </w:rPr>
        <w:t xml:space="preserve"> Mixer</w:t>
      </w:r>
      <w:r w:rsidRPr="005B7053">
        <w:rPr>
          <w:rFonts w:cs="Futura-Book"/>
          <w:noProof/>
          <w:color w:val="000000"/>
          <w:lang w:eastAsia="de-DE"/>
        </w:rPr>
        <w:drawing>
          <wp:inline distT="0" distB="0" distL="0" distR="0">
            <wp:extent cx="6350" cy="6350"/>
            <wp:effectExtent l="0" t="0" r="0" b="0"/>
            <wp:docPr id="9" name="Bild 35" descr="https://ir-de.amazon-adsystem.com/e/ir?t=melbgourguer-21&amp;l=ur2&amp;o=3&amp;camp=16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https://ir-de.amazon-adsystem.com/e/ir?t=melbgourguer-21&amp;l=ur2&amp;o=3&amp;camp=1638"/>
                    <pic:cNvPicPr>
                      <a:picLocks noChangeAspect="1" noChangeArrowheads="1"/>
                    </pic:cNvPicPr>
                  </pic:nvPicPr>
                  <pic:blipFill>
                    <a:blip r:embed="rId14"/>
                    <a:srcRect/>
                    <a:stretch>
                      <a:fillRect/>
                    </a:stretch>
                  </pic:blipFill>
                  <pic:spPr bwMode="auto">
                    <a:xfrm>
                      <a:off x="0" y="0"/>
                      <a:ext cx="6350" cy="6350"/>
                    </a:xfrm>
                    <a:prstGeom prst="rect">
                      <a:avLst/>
                    </a:prstGeom>
                    <a:noFill/>
                    <a:ln w="9525">
                      <a:noFill/>
                      <a:miter lim="800000"/>
                      <a:headEnd/>
                      <a:tailEnd/>
                    </a:ln>
                  </pic:spPr>
                </pic:pic>
              </a:graphicData>
            </a:graphic>
          </wp:inline>
        </w:drawing>
      </w:r>
      <w:r>
        <w:rPr>
          <w:rFonts w:cs="Futura-Book"/>
          <w:color w:val="000000"/>
        </w:rPr>
        <w:t xml:space="preserve"> </w:t>
      </w:r>
      <w:r w:rsidRPr="005B7053">
        <w:rPr>
          <w:rFonts w:cs="Futura-Book"/>
          <w:color w:val="000000"/>
        </w:rPr>
        <w:t>geben. Das Gerät anschalten und langsam das kalte Wasser dazu</w:t>
      </w:r>
      <w:r>
        <w:rPr>
          <w:rFonts w:cs="Futura-Book"/>
          <w:color w:val="000000"/>
        </w:rPr>
        <w:t xml:space="preserve"> </w:t>
      </w:r>
      <w:r w:rsidRPr="005B7053">
        <w:rPr>
          <w:rFonts w:cs="Futura-Book"/>
          <w:color w:val="000000"/>
        </w:rPr>
        <w:t>gießen.</w:t>
      </w:r>
    </w:p>
    <w:p w:rsidR="00826711" w:rsidRPr="005B7053" w:rsidRDefault="00826711" w:rsidP="00826711">
      <w:pPr>
        <w:spacing w:after="0"/>
        <w:rPr>
          <w:rFonts w:cs="Futura-Book"/>
          <w:color w:val="000000"/>
        </w:rPr>
      </w:pPr>
      <w:r w:rsidRPr="005B7053">
        <w:rPr>
          <w:rFonts w:cs="Futura-Book"/>
          <w:color w:val="000000"/>
        </w:rPr>
        <w:t xml:space="preserve">Dann Knoblauch, Zitrone, Salz und Kreuzkümmel hinzugeben und so lange mixen, bis eine homogene Soße entstanden ist. Danach die </w:t>
      </w:r>
      <w:proofErr w:type="spellStart"/>
      <w:r w:rsidRPr="005B7053">
        <w:rPr>
          <w:rFonts w:cs="Futura-Book"/>
          <w:color w:val="000000"/>
        </w:rPr>
        <w:t>Tahina</w:t>
      </w:r>
      <w:proofErr w:type="spellEnd"/>
      <w:r w:rsidRPr="005B7053">
        <w:rPr>
          <w:rFonts w:cs="Futura-Book"/>
          <w:color w:val="000000"/>
        </w:rPr>
        <w:t xml:space="preserve"> zum </w:t>
      </w:r>
      <w:proofErr w:type="spellStart"/>
      <w:r w:rsidRPr="005B7053">
        <w:rPr>
          <w:rFonts w:cs="Futura-Book"/>
          <w:color w:val="000000"/>
        </w:rPr>
        <w:t>Kichererbsenpüree</w:t>
      </w:r>
      <w:proofErr w:type="spellEnd"/>
      <w:r w:rsidRPr="005B7053">
        <w:rPr>
          <w:rFonts w:cs="Futura-Book"/>
          <w:color w:val="000000"/>
        </w:rPr>
        <w:t xml:space="preserve"> geben und mindestens 1 Minute auf hoher Stufe mixen, bis der </w:t>
      </w:r>
      <w:proofErr w:type="spellStart"/>
      <w:r w:rsidRPr="005B7053">
        <w:rPr>
          <w:rFonts w:cs="Futura-Book"/>
          <w:color w:val="000000"/>
        </w:rPr>
        <w:t>Hummus</w:t>
      </w:r>
      <w:proofErr w:type="spellEnd"/>
      <w:r w:rsidRPr="005B7053">
        <w:rPr>
          <w:rFonts w:cs="Futura-Book"/>
          <w:color w:val="000000"/>
        </w:rPr>
        <w:t xml:space="preserve"> cremig, weiß und </w:t>
      </w:r>
      <w:proofErr w:type="spellStart"/>
      <w:r w:rsidRPr="005B7053">
        <w:rPr>
          <w:rFonts w:cs="Futura-Book"/>
          <w:color w:val="000000"/>
        </w:rPr>
        <w:t>fluffig</w:t>
      </w:r>
      <w:proofErr w:type="spellEnd"/>
      <w:r w:rsidRPr="005B7053">
        <w:rPr>
          <w:rFonts w:cs="Futura-Book"/>
          <w:color w:val="000000"/>
        </w:rPr>
        <w:t xml:space="preserve"> ist.</w:t>
      </w:r>
    </w:p>
    <w:p w:rsidR="00826711" w:rsidRPr="005B7053" w:rsidRDefault="00826711" w:rsidP="00826711">
      <w:pPr>
        <w:spacing w:after="0"/>
        <w:rPr>
          <w:rFonts w:cs="Futura-Book"/>
          <w:color w:val="000000"/>
        </w:rPr>
      </w:pPr>
      <w:r w:rsidRPr="005B7053">
        <w:rPr>
          <w:rFonts w:cs="Futura-Book"/>
          <w:color w:val="000000"/>
        </w:rPr>
        <w:t xml:space="preserve">Sollte der </w:t>
      </w:r>
      <w:proofErr w:type="spellStart"/>
      <w:r w:rsidRPr="005B7053">
        <w:rPr>
          <w:rFonts w:cs="Futura-Book"/>
          <w:color w:val="000000"/>
        </w:rPr>
        <w:t>Hummus</w:t>
      </w:r>
      <w:proofErr w:type="spellEnd"/>
      <w:r w:rsidRPr="005B7053">
        <w:rPr>
          <w:rFonts w:cs="Futura-Book"/>
          <w:color w:val="000000"/>
        </w:rPr>
        <w:t xml:space="preserve"> zu dick geraten – er soll leicht „Wellen“ schlagen – noch etwas kaltes Wasser untermixen.</w:t>
      </w:r>
    </w:p>
    <w:p w:rsidR="00826711" w:rsidRPr="005B7053" w:rsidRDefault="00826711" w:rsidP="00826711">
      <w:pPr>
        <w:spacing w:after="0"/>
        <w:rPr>
          <w:rFonts w:cs="Futura-Book"/>
          <w:color w:val="000000"/>
        </w:rPr>
      </w:pPr>
      <w:r>
        <w:rPr>
          <w:rFonts w:cs="Futura-Book"/>
          <w:color w:val="000000"/>
        </w:rPr>
        <w:t>Zum Schluss event</w:t>
      </w:r>
      <w:r w:rsidRPr="005B7053">
        <w:rPr>
          <w:rFonts w:cs="Futura-Book"/>
          <w:color w:val="000000"/>
        </w:rPr>
        <w:t>u</w:t>
      </w:r>
      <w:r>
        <w:rPr>
          <w:rFonts w:cs="Futura-Book"/>
          <w:color w:val="000000"/>
        </w:rPr>
        <w:t>e</w:t>
      </w:r>
      <w:r w:rsidRPr="005B7053">
        <w:rPr>
          <w:rFonts w:cs="Futura-Book"/>
          <w:color w:val="000000"/>
        </w:rPr>
        <w:t xml:space="preserve">ll noch mit Salz und Zitronensaft abschmecken und den </w:t>
      </w:r>
      <w:proofErr w:type="spellStart"/>
      <w:r w:rsidRPr="005B7053">
        <w:rPr>
          <w:rFonts w:cs="Futura-Book"/>
          <w:color w:val="000000"/>
        </w:rPr>
        <w:t>Hummus</w:t>
      </w:r>
      <w:proofErr w:type="spellEnd"/>
      <w:r w:rsidRPr="005B7053">
        <w:rPr>
          <w:rFonts w:cs="Futura-Book"/>
          <w:color w:val="000000"/>
        </w:rPr>
        <w:t xml:space="preserve"> nach Belieben mit </w:t>
      </w:r>
      <w:proofErr w:type="spellStart"/>
      <w:r w:rsidRPr="005B7053">
        <w:rPr>
          <w:rFonts w:cs="Futura-Book"/>
          <w:color w:val="000000"/>
        </w:rPr>
        <w:t>Toppings</w:t>
      </w:r>
      <w:proofErr w:type="spellEnd"/>
      <w:r w:rsidRPr="005B7053">
        <w:rPr>
          <w:rFonts w:cs="Futura-Book"/>
          <w:color w:val="000000"/>
        </w:rPr>
        <w:t xml:space="preserve"> (Olivenöl, Kichererbsen, Kräuter), Fladenbrot und Zwiebeln servieren. </w:t>
      </w:r>
    </w:p>
    <w:p w:rsidR="00826711" w:rsidRDefault="00826711" w:rsidP="00826711">
      <w:pPr>
        <w:spacing w:after="0"/>
        <w:rPr>
          <w:rFonts w:cs="Futura-Book"/>
          <w:color w:val="000000"/>
          <w:sz w:val="28"/>
          <w:szCs w:val="28"/>
        </w:rPr>
      </w:pPr>
    </w:p>
    <w:p w:rsidR="00826711" w:rsidRDefault="00826711" w:rsidP="00826711">
      <w:pPr>
        <w:spacing w:after="0"/>
        <w:rPr>
          <w:rFonts w:cs="Futura-Book"/>
          <w:color w:val="000000"/>
          <w:sz w:val="28"/>
          <w:szCs w:val="28"/>
        </w:rPr>
      </w:pPr>
    </w:p>
    <w:p w:rsidR="00826711" w:rsidRPr="005B7053" w:rsidRDefault="00826711" w:rsidP="00826711">
      <w:pPr>
        <w:spacing w:after="0"/>
        <w:rPr>
          <w:rFonts w:cs="Futura-Book"/>
          <w:color w:val="000000"/>
        </w:rPr>
      </w:pPr>
      <w:r>
        <w:rPr>
          <w:rFonts w:cs="Futura-Book"/>
          <w:color w:val="000000"/>
        </w:rPr>
        <w:t>Quelle:</w:t>
      </w:r>
    </w:p>
    <w:p w:rsidR="00826711" w:rsidRDefault="00E86DFF" w:rsidP="00826711">
      <w:pPr>
        <w:spacing w:after="0"/>
        <w:rPr>
          <w:rFonts w:cs="Futura-Book"/>
          <w:color w:val="000000"/>
        </w:rPr>
      </w:pPr>
      <w:hyperlink r:id="rId15" w:history="1">
        <w:r w:rsidR="00826711" w:rsidRPr="002132EC">
          <w:rPr>
            <w:rStyle w:val="Hyperlink"/>
            <w:rFonts w:cs="Futura-Book"/>
          </w:rPr>
          <w:t>https://www.gourmetguerilla.de/2017/06/das-rezept-fuer-wirklich-authentischen-hummus-und-alles-was-du-ueber-die-mayo-des-ostens-wissen-musst/</w:t>
        </w:r>
      </w:hyperlink>
    </w:p>
    <w:p w:rsidR="00826711" w:rsidRDefault="00826711">
      <w:pPr>
        <w:rPr>
          <w:b/>
          <w:sz w:val="28"/>
        </w:rPr>
      </w:pPr>
      <w:r>
        <w:rPr>
          <w:b/>
          <w:sz w:val="28"/>
        </w:rPr>
        <w:br w:type="page"/>
      </w:r>
    </w:p>
    <w:p w:rsidR="00BF4588" w:rsidRDefault="004A756A" w:rsidP="000A2FC0">
      <w:pPr>
        <w:spacing w:after="0"/>
        <w:rPr>
          <w:b/>
          <w:sz w:val="28"/>
        </w:rPr>
      </w:pPr>
      <w:r>
        <w:rPr>
          <w:b/>
          <w:noProof/>
          <w:sz w:val="28"/>
          <w:lang w:eastAsia="de-DE"/>
        </w:rPr>
        <w:lastRenderedPageBreak/>
        <w:drawing>
          <wp:anchor distT="0" distB="0" distL="114300" distR="114300" simplePos="0" relativeHeight="251660288" behindDoc="1" locked="0" layoutInCell="1" allowOverlap="1">
            <wp:simplePos x="0" y="0"/>
            <wp:positionH relativeFrom="column">
              <wp:posOffset>3653155</wp:posOffset>
            </wp:positionH>
            <wp:positionV relativeFrom="paragraph">
              <wp:posOffset>347980</wp:posOffset>
            </wp:positionV>
            <wp:extent cx="2505075" cy="2505075"/>
            <wp:effectExtent l="19050" t="0" r="9525" b="0"/>
            <wp:wrapTight wrapText="bothSides">
              <wp:wrapPolygon edited="0">
                <wp:start x="-164" y="0"/>
                <wp:lineTo x="-164" y="21518"/>
                <wp:lineTo x="21682" y="21518"/>
                <wp:lineTo x="21682" y="0"/>
                <wp:lineTo x="-164" y="0"/>
              </wp:wrapPolygon>
            </wp:wrapTight>
            <wp:docPr id="3" name="Grafik 2" descr="Zoabi.jpg.preset.square.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Zoabi.jpg.preset.square.jpeg"/>
                    <pic:cNvPicPr/>
                  </pic:nvPicPr>
                  <pic:blipFill>
                    <a:blip r:embed="rId16" cstate="print"/>
                    <a:stretch>
                      <a:fillRect/>
                    </a:stretch>
                  </pic:blipFill>
                  <pic:spPr>
                    <a:xfrm>
                      <a:off x="0" y="0"/>
                      <a:ext cx="2505075" cy="2505075"/>
                    </a:xfrm>
                    <a:prstGeom prst="rect">
                      <a:avLst/>
                    </a:prstGeom>
                  </pic:spPr>
                </pic:pic>
              </a:graphicData>
            </a:graphic>
          </wp:anchor>
        </w:drawing>
      </w:r>
      <w:r w:rsidR="007D7E2A">
        <w:rPr>
          <w:b/>
          <w:sz w:val="28"/>
        </w:rPr>
        <w:t>SAMEH ZOABI (REGISSEUR)</w:t>
      </w:r>
    </w:p>
    <w:p w:rsidR="004F072E" w:rsidRDefault="007D7E2A" w:rsidP="004F072E">
      <w:pPr>
        <w:spacing w:after="0"/>
        <w:jc w:val="both"/>
      </w:pPr>
      <w:r>
        <w:t xml:space="preserve">Sameh Zoabi ist in </w:t>
      </w:r>
      <w:proofErr w:type="spellStart"/>
      <w:r>
        <w:t>Iksal</w:t>
      </w:r>
      <w:proofErr w:type="spellEnd"/>
      <w:r>
        <w:t xml:space="preserve">, einem palästinensischem Dorf in der Nähe von Nazareth, geboren und aufgewachsen. </w:t>
      </w:r>
      <w:r w:rsidR="00BB0CCD">
        <w:t>Zoabi</w:t>
      </w:r>
      <w:r>
        <w:t xml:space="preserve"> </w:t>
      </w:r>
      <w:r w:rsidR="00BB0CCD">
        <w:t>studierte</w:t>
      </w:r>
      <w:r>
        <w:t xml:space="preserve"> Filmwissenschaften und englische Literatur </w:t>
      </w:r>
      <w:r w:rsidR="00BB0CCD">
        <w:t xml:space="preserve">an der Universität Tel Aviv </w:t>
      </w:r>
      <w:r>
        <w:t xml:space="preserve">und erhielt ein Stipendium für ein Regie-Studium an der School </w:t>
      </w:r>
      <w:proofErr w:type="spellStart"/>
      <w:r>
        <w:t>of</w:t>
      </w:r>
      <w:proofErr w:type="spellEnd"/>
      <w:r>
        <w:t xml:space="preserve"> </w:t>
      </w:r>
      <w:proofErr w:type="spellStart"/>
      <w:r>
        <w:t>Arts</w:t>
      </w:r>
      <w:proofErr w:type="spellEnd"/>
      <w:r>
        <w:t xml:space="preserve"> der </w:t>
      </w:r>
      <w:proofErr w:type="spellStart"/>
      <w:r>
        <w:t>Colombia</w:t>
      </w:r>
      <w:proofErr w:type="spellEnd"/>
      <w:r>
        <w:t xml:space="preserve"> Universität, das er ebenfalls absolvierte.</w:t>
      </w:r>
    </w:p>
    <w:p w:rsidR="000A2FC0" w:rsidRPr="00A132FB" w:rsidRDefault="007D7E2A" w:rsidP="004F072E">
      <w:pPr>
        <w:spacing w:after="0"/>
        <w:jc w:val="both"/>
      </w:pPr>
      <w:r w:rsidRPr="00A132FB">
        <w:br/>
      </w:r>
      <w:proofErr w:type="spellStart"/>
      <w:r w:rsidRPr="00A132FB">
        <w:t>Zoabis</w:t>
      </w:r>
      <w:proofErr w:type="spellEnd"/>
      <w:r w:rsidRPr="00A132FB">
        <w:t xml:space="preserve"> </w:t>
      </w:r>
      <w:r w:rsidR="008C0490" w:rsidRPr="00A132FB">
        <w:t>besondere filmische</w:t>
      </w:r>
      <w:r w:rsidRPr="00A132FB">
        <w:t xml:space="preserve"> Handschrift wurde vom </w:t>
      </w:r>
      <w:proofErr w:type="spellStart"/>
      <w:r w:rsidRPr="00A132FB">
        <w:rPr>
          <w:i/>
        </w:rPr>
        <w:t>Filmmaker</w:t>
      </w:r>
      <w:proofErr w:type="spellEnd"/>
      <w:r w:rsidRPr="00A132FB">
        <w:rPr>
          <w:i/>
        </w:rPr>
        <w:t xml:space="preserve"> Magazine</w:t>
      </w:r>
      <w:r w:rsidRPr="00A132FB">
        <w:t xml:space="preserve"> gewürdigt, das ihm als einen der „Top 25 New </w:t>
      </w:r>
      <w:proofErr w:type="spellStart"/>
      <w:r w:rsidRPr="00A132FB">
        <w:t>Faces</w:t>
      </w:r>
      <w:proofErr w:type="spellEnd"/>
      <w:r w:rsidRPr="00A132FB">
        <w:t xml:space="preserve"> </w:t>
      </w:r>
      <w:proofErr w:type="spellStart"/>
      <w:r w:rsidRPr="00A132FB">
        <w:t>of</w:t>
      </w:r>
      <w:proofErr w:type="spellEnd"/>
      <w:r w:rsidRPr="00A132FB">
        <w:t xml:space="preserve"> Independent Cinema“ </w:t>
      </w:r>
      <w:r w:rsidR="00BB0CCD" w:rsidRPr="00A132FB">
        <w:t>benannte.</w:t>
      </w:r>
      <w:r w:rsidRPr="00A132FB">
        <w:t xml:space="preserve"> Seine </w:t>
      </w:r>
      <w:r w:rsidR="008C0490" w:rsidRPr="00A132FB">
        <w:t xml:space="preserve">Filme </w:t>
      </w:r>
      <w:r w:rsidRPr="00A132FB">
        <w:t xml:space="preserve">wurden auf vielen Festivals gezeigt und ausgezeichnet, darunter Cannes, Toronto, Locarno, </w:t>
      </w:r>
      <w:proofErr w:type="spellStart"/>
      <w:r w:rsidRPr="00A132FB">
        <w:t>Sundance</w:t>
      </w:r>
      <w:proofErr w:type="spellEnd"/>
      <w:r w:rsidRPr="00A132FB">
        <w:t xml:space="preserve">, </w:t>
      </w:r>
      <w:proofErr w:type="spellStart"/>
      <w:r w:rsidRPr="00A132FB">
        <w:t>K</w:t>
      </w:r>
      <w:r w:rsidR="000A2FC0" w:rsidRPr="00A132FB">
        <w:t>a</w:t>
      </w:r>
      <w:r w:rsidRPr="00A132FB">
        <w:t>rlovy</w:t>
      </w:r>
      <w:proofErr w:type="spellEnd"/>
      <w:r w:rsidRPr="00A132FB">
        <w:t xml:space="preserve"> </w:t>
      </w:r>
      <w:proofErr w:type="spellStart"/>
      <w:r w:rsidRPr="00A132FB">
        <w:t>Vary</w:t>
      </w:r>
      <w:proofErr w:type="spellEnd"/>
      <w:r w:rsidRPr="00A132FB">
        <w:t xml:space="preserve">, New </w:t>
      </w:r>
      <w:proofErr w:type="spellStart"/>
      <w:r w:rsidRPr="00A132FB">
        <w:t>Directors</w:t>
      </w:r>
      <w:proofErr w:type="spellEnd"/>
      <w:r w:rsidRPr="00A132FB">
        <w:t>/New Films und dem New York Film Festival.</w:t>
      </w:r>
    </w:p>
    <w:p w:rsidR="000A2FC0" w:rsidRDefault="000A2FC0" w:rsidP="000A2FC0">
      <w:pPr>
        <w:spacing w:after="0"/>
      </w:pPr>
    </w:p>
    <w:p w:rsidR="007D7E2A" w:rsidRPr="000A2FC0" w:rsidRDefault="000A2FC0" w:rsidP="000A2FC0">
      <w:pPr>
        <w:spacing w:after="0"/>
        <w:rPr>
          <w:b/>
          <w:lang w:val="en-GB"/>
        </w:rPr>
      </w:pPr>
      <w:r w:rsidRPr="000A2FC0">
        <w:rPr>
          <w:b/>
          <w:lang w:val="en-GB"/>
        </w:rPr>
        <w:t>FILMOGRAFIE</w:t>
      </w:r>
    </w:p>
    <w:p w:rsidR="004A756A" w:rsidRPr="00A132FB" w:rsidRDefault="000A2FC0" w:rsidP="000A2FC0">
      <w:pPr>
        <w:spacing w:after="0"/>
        <w:rPr>
          <w:lang w:val="en-US"/>
        </w:rPr>
      </w:pPr>
      <w:proofErr w:type="spellStart"/>
      <w:proofErr w:type="gramStart"/>
      <w:r w:rsidRPr="00A132FB">
        <w:rPr>
          <w:b/>
          <w:lang w:val="en-US"/>
        </w:rPr>
        <w:t>als</w:t>
      </w:r>
      <w:proofErr w:type="spellEnd"/>
      <w:proofErr w:type="gramEnd"/>
      <w:r w:rsidRPr="00A132FB">
        <w:rPr>
          <w:b/>
          <w:lang w:val="en-US"/>
        </w:rPr>
        <w:t xml:space="preserve"> </w:t>
      </w:r>
      <w:proofErr w:type="spellStart"/>
      <w:r w:rsidRPr="00A132FB">
        <w:rPr>
          <w:b/>
          <w:lang w:val="en-US"/>
        </w:rPr>
        <w:t>Regisseur</w:t>
      </w:r>
      <w:proofErr w:type="spellEnd"/>
      <w:r w:rsidR="007D7E2A" w:rsidRPr="00A132FB">
        <w:rPr>
          <w:b/>
          <w:lang w:val="en-US"/>
        </w:rPr>
        <w:t>:</w:t>
      </w:r>
      <w:r w:rsidR="007D7E2A" w:rsidRPr="00A132FB">
        <w:rPr>
          <w:lang w:val="en-US"/>
        </w:rPr>
        <w:t xml:space="preserve"> </w:t>
      </w:r>
      <w:r w:rsidR="004A756A" w:rsidRPr="00A132FB">
        <w:rPr>
          <w:lang w:val="en-US"/>
        </w:rPr>
        <w:br/>
        <w:t>2005:</w:t>
      </w:r>
      <w:r w:rsidR="004A756A" w:rsidRPr="00A132FB">
        <w:rPr>
          <w:lang w:val="en-US"/>
        </w:rPr>
        <w:tab/>
        <w:t>BE QUIET (</w:t>
      </w:r>
      <w:proofErr w:type="spellStart"/>
      <w:r w:rsidR="004A756A" w:rsidRPr="00A132FB">
        <w:rPr>
          <w:lang w:val="en-US"/>
        </w:rPr>
        <w:t>Kurzfilm</w:t>
      </w:r>
      <w:proofErr w:type="spellEnd"/>
      <w:r w:rsidR="004A756A" w:rsidRPr="00A132FB">
        <w:rPr>
          <w:lang w:val="en-US"/>
        </w:rPr>
        <w:t>)</w:t>
      </w:r>
      <w:r w:rsidR="004A756A" w:rsidRPr="00A132FB">
        <w:rPr>
          <w:lang w:val="en-US"/>
        </w:rPr>
        <w:br/>
        <w:t xml:space="preserve">2010: </w:t>
      </w:r>
      <w:r w:rsidR="004A756A" w:rsidRPr="00A132FB">
        <w:rPr>
          <w:lang w:val="en-US"/>
        </w:rPr>
        <w:tab/>
        <w:t xml:space="preserve">MAN WITHOUT A CELLPHONE </w:t>
      </w:r>
      <w:r w:rsidR="004A756A" w:rsidRPr="00A132FB">
        <w:rPr>
          <w:lang w:val="en-US"/>
        </w:rPr>
        <w:br/>
        <w:t>2012:</w:t>
      </w:r>
      <w:r w:rsidR="004A756A" w:rsidRPr="00A132FB">
        <w:rPr>
          <w:lang w:val="en-US"/>
        </w:rPr>
        <w:tab/>
        <w:t>MANSHEW HISAD (</w:t>
      </w:r>
      <w:proofErr w:type="spellStart"/>
      <w:r w:rsidR="008C0490" w:rsidRPr="00A132FB">
        <w:rPr>
          <w:lang w:val="en-US"/>
        </w:rPr>
        <w:t>Dokumentarfilm</w:t>
      </w:r>
      <w:proofErr w:type="spellEnd"/>
      <w:r w:rsidR="004A756A" w:rsidRPr="00A132FB">
        <w:rPr>
          <w:lang w:val="en-US"/>
        </w:rPr>
        <w:t>)</w:t>
      </w:r>
      <w:r w:rsidR="004A756A" w:rsidRPr="00A132FB">
        <w:rPr>
          <w:lang w:val="en-US"/>
        </w:rPr>
        <w:br/>
        <w:t>2013:</w:t>
      </w:r>
      <w:r w:rsidR="004A756A" w:rsidRPr="00A132FB">
        <w:rPr>
          <w:lang w:val="en-US"/>
        </w:rPr>
        <w:tab/>
        <w:t>UNDER THE SAME SUN (</w:t>
      </w:r>
      <w:proofErr w:type="spellStart"/>
      <w:r w:rsidR="004A756A" w:rsidRPr="00A132FB">
        <w:rPr>
          <w:lang w:val="en-US"/>
        </w:rPr>
        <w:t>Fernsehfilm</w:t>
      </w:r>
      <w:proofErr w:type="spellEnd"/>
      <w:r w:rsidR="004A756A" w:rsidRPr="00A132FB">
        <w:rPr>
          <w:lang w:val="en-US"/>
        </w:rPr>
        <w:t xml:space="preserve">) </w:t>
      </w:r>
      <w:r w:rsidR="004A756A" w:rsidRPr="00A132FB">
        <w:rPr>
          <w:lang w:val="en-US"/>
        </w:rPr>
        <w:br/>
        <w:t>2018:</w:t>
      </w:r>
      <w:r w:rsidR="004A756A" w:rsidRPr="00A132FB">
        <w:rPr>
          <w:lang w:val="en-US"/>
        </w:rPr>
        <w:tab/>
        <w:t>TEL AVIV ON FIRE</w:t>
      </w:r>
    </w:p>
    <w:p w:rsidR="000A2FC0" w:rsidRPr="00A132FB" w:rsidRDefault="000A2FC0" w:rsidP="000A2FC0">
      <w:pPr>
        <w:spacing w:after="0"/>
        <w:rPr>
          <w:lang w:val="en-US"/>
        </w:rPr>
      </w:pPr>
    </w:p>
    <w:p w:rsidR="004A756A" w:rsidRPr="00A132FB" w:rsidRDefault="000A2FC0" w:rsidP="000A2FC0">
      <w:pPr>
        <w:autoSpaceDE w:val="0"/>
        <w:autoSpaceDN w:val="0"/>
        <w:adjustRightInd w:val="0"/>
        <w:spacing w:after="0"/>
      </w:pPr>
      <w:r w:rsidRPr="00A132FB">
        <w:rPr>
          <w:b/>
        </w:rPr>
        <w:t xml:space="preserve">als </w:t>
      </w:r>
      <w:r w:rsidR="008C0490" w:rsidRPr="00A132FB">
        <w:rPr>
          <w:b/>
        </w:rPr>
        <w:t>Drehbucha</w:t>
      </w:r>
      <w:r w:rsidRPr="00A132FB">
        <w:rPr>
          <w:b/>
        </w:rPr>
        <w:t>utor:</w:t>
      </w:r>
      <w:r w:rsidRPr="00A132FB">
        <w:t xml:space="preserve"> </w:t>
      </w:r>
      <w:r w:rsidRPr="00A132FB">
        <w:br/>
      </w:r>
      <w:r w:rsidR="004A756A" w:rsidRPr="00A132FB">
        <w:t>2015:</w:t>
      </w:r>
      <w:r w:rsidR="004A756A" w:rsidRPr="00A132FB">
        <w:tab/>
        <w:t xml:space="preserve">THE IDOL (Regie: Hany Abu-Assad) </w:t>
      </w:r>
      <w:r w:rsidR="004A756A" w:rsidRPr="00A132FB">
        <w:br/>
      </w:r>
    </w:p>
    <w:p w:rsidR="004A756A" w:rsidRPr="003B3FAA" w:rsidRDefault="004A756A" w:rsidP="000A2FC0">
      <w:pPr>
        <w:autoSpaceDE w:val="0"/>
        <w:autoSpaceDN w:val="0"/>
        <w:adjustRightInd w:val="0"/>
        <w:spacing w:after="0"/>
      </w:pPr>
    </w:p>
    <w:p w:rsidR="004F072E" w:rsidRDefault="004A756A" w:rsidP="004F072E">
      <w:pPr>
        <w:spacing w:after="0"/>
        <w:jc w:val="both"/>
        <w:rPr>
          <w:b/>
          <w:sz w:val="28"/>
        </w:rPr>
      </w:pPr>
      <w:r w:rsidRPr="008D40E4">
        <w:rPr>
          <w:b/>
          <w:sz w:val="28"/>
        </w:rPr>
        <w:t>IM GESPRÄCH MIT SAMEH ZOABI</w:t>
      </w:r>
    </w:p>
    <w:p w:rsidR="008D40E4" w:rsidRDefault="008D40E4" w:rsidP="004F072E">
      <w:pPr>
        <w:spacing w:after="0"/>
        <w:jc w:val="both"/>
        <w:rPr>
          <w:rFonts w:cs="Futura-Book"/>
          <w:color w:val="000000"/>
        </w:rPr>
      </w:pPr>
      <w:r w:rsidRPr="008D40E4">
        <w:rPr>
          <w:rFonts w:cs="FuturaCE-Book"/>
          <w:b/>
          <w:i/>
          <w:color w:val="000000" w:themeColor="text1"/>
        </w:rPr>
        <w:t>TEL AVIV ON FIRE ist eine Komödie</w:t>
      </w:r>
      <w:r w:rsidR="004A756A" w:rsidRPr="008D40E4">
        <w:rPr>
          <w:rFonts w:cs="FuturaCE-Book"/>
          <w:b/>
          <w:i/>
          <w:color w:val="000000" w:themeColor="text1"/>
        </w:rPr>
        <w:t xml:space="preserve">. </w:t>
      </w:r>
      <w:r w:rsidRPr="008D40E4">
        <w:rPr>
          <w:rFonts w:cs="FuturaCE-Book"/>
          <w:b/>
          <w:i/>
          <w:color w:val="000000" w:themeColor="text1"/>
        </w:rPr>
        <w:t xml:space="preserve">Was bedeutet es, als Palästinenser in Israel eine Komödie zu </w:t>
      </w:r>
      <w:r>
        <w:rPr>
          <w:rFonts w:cs="FuturaCE-Book"/>
          <w:b/>
          <w:i/>
          <w:color w:val="000000" w:themeColor="text1"/>
        </w:rPr>
        <w:t>drehen?</w:t>
      </w:r>
      <w:r w:rsidR="004A756A" w:rsidRPr="008D40E4">
        <w:rPr>
          <w:rFonts w:cs="FuturaCE-Book"/>
          <w:color w:val="DA0000"/>
        </w:rPr>
        <w:br/>
      </w:r>
      <w:r w:rsidR="002E0E42" w:rsidRPr="002E0E42">
        <w:rPr>
          <w:rFonts w:cs="Futura-Book"/>
          <w:color w:val="000000"/>
        </w:rPr>
        <w:t>Es ist ein</w:t>
      </w:r>
      <w:r w:rsidR="002E0E42">
        <w:rPr>
          <w:rFonts w:cs="Futura-Book"/>
          <w:color w:val="000000"/>
        </w:rPr>
        <w:t xml:space="preserve">e große Herausforderung, eine Komödie zu drehen, die sich mit der palästinensischen und israelischen </w:t>
      </w:r>
      <w:r w:rsidR="00DD1AF2">
        <w:rPr>
          <w:rFonts w:cs="Futura-Book"/>
          <w:color w:val="000000"/>
        </w:rPr>
        <w:t>Wirklichkeit</w:t>
      </w:r>
      <w:r w:rsidR="002E0E42">
        <w:rPr>
          <w:rFonts w:cs="Futura-Book"/>
          <w:color w:val="000000"/>
        </w:rPr>
        <w:t xml:space="preserve"> beschäftigt. </w:t>
      </w:r>
      <w:r w:rsidR="002E0E42" w:rsidRPr="002E0E42">
        <w:rPr>
          <w:rFonts w:cs="Futura-Book"/>
          <w:color w:val="000000"/>
        </w:rPr>
        <w:t>Die Menschen nehmen die Region und den Konflik</w:t>
      </w:r>
      <w:r w:rsidR="002E0E42">
        <w:rPr>
          <w:rFonts w:cs="Futura-Book"/>
          <w:color w:val="000000"/>
        </w:rPr>
        <w:t xml:space="preserve">t sehr ernst. </w:t>
      </w:r>
      <w:r w:rsidR="002E0E42" w:rsidRPr="002E0E42">
        <w:rPr>
          <w:rFonts w:cs="Futura-Book"/>
          <w:color w:val="000000"/>
        </w:rPr>
        <w:t>Jeder Versuch, eine Komödie daraus zu machen</w:t>
      </w:r>
      <w:r w:rsidR="002E0E42">
        <w:rPr>
          <w:rFonts w:cs="Futura-Book"/>
          <w:color w:val="000000"/>
        </w:rPr>
        <w:t>,</w:t>
      </w:r>
      <w:r w:rsidR="002E0E42" w:rsidRPr="002E0E42">
        <w:rPr>
          <w:rFonts w:cs="Futura-Book"/>
          <w:color w:val="000000"/>
        </w:rPr>
        <w:t xml:space="preserve"> kann leicht m</w:t>
      </w:r>
      <w:r w:rsidR="002E0E42">
        <w:rPr>
          <w:rFonts w:cs="Futura-Book"/>
          <w:color w:val="000000"/>
        </w:rPr>
        <w:t>issverstanden werden und muss sich dem Vorwurf stellen, nicht stark oder ernst genug zu sein. Aber ich glaube, dass eine Komödie einem die Freiheit gibt, sehr ernste Themen auf eine subtilere Art zu diskutieren. In meinen Filmen versuche ich zu unterhalten, aber auch vom Zustand, in dem meine Figuren leben, auf eine wahrhaftige Art und Weise zu erzählen.</w:t>
      </w:r>
    </w:p>
    <w:p w:rsidR="00DD1AF2" w:rsidRPr="002E0E42" w:rsidRDefault="00DD1AF2" w:rsidP="00DD1AF2">
      <w:pPr>
        <w:spacing w:after="0"/>
        <w:rPr>
          <w:rFonts w:cs="Futura-Book"/>
          <w:color w:val="000000"/>
        </w:rPr>
      </w:pPr>
    </w:p>
    <w:p w:rsidR="002E0E42" w:rsidRPr="00A132FB" w:rsidRDefault="002E0E42" w:rsidP="004F072E">
      <w:pPr>
        <w:autoSpaceDE w:val="0"/>
        <w:autoSpaceDN w:val="0"/>
        <w:adjustRightInd w:val="0"/>
        <w:spacing w:after="0"/>
        <w:jc w:val="both"/>
        <w:rPr>
          <w:rFonts w:cs="Futura-Book"/>
        </w:rPr>
      </w:pPr>
      <w:r w:rsidRPr="00A132FB">
        <w:rPr>
          <w:rFonts w:cs="Futura-Book"/>
        </w:rPr>
        <w:t xml:space="preserve">Mein erster Spielfilm MAN WITHOUT A CELLPHONE </w:t>
      </w:r>
      <w:r w:rsidR="00333A0C" w:rsidRPr="00A132FB">
        <w:rPr>
          <w:rFonts w:cs="Futura-Book"/>
        </w:rPr>
        <w:t xml:space="preserve">ist von meiner </w:t>
      </w:r>
      <w:r w:rsidRPr="00A132FB">
        <w:rPr>
          <w:rFonts w:cs="Futura-Book"/>
        </w:rPr>
        <w:t>Kindheit und Jugend inspiriert.  Mein</w:t>
      </w:r>
      <w:r w:rsidR="00F3200E" w:rsidRPr="00A132FB">
        <w:rPr>
          <w:rFonts w:cs="Futura-Book"/>
        </w:rPr>
        <w:t xml:space="preserve"> vorrangiges</w:t>
      </w:r>
      <w:r w:rsidR="00333A0C" w:rsidRPr="00A132FB">
        <w:rPr>
          <w:rFonts w:cs="Futura-Book"/>
        </w:rPr>
        <w:t xml:space="preserve"> Ziel </w:t>
      </w:r>
      <w:r w:rsidRPr="00A132FB">
        <w:rPr>
          <w:rFonts w:cs="Futura-Book"/>
        </w:rPr>
        <w:t xml:space="preserve">war es dabei nicht, eine Komödie zu drehen, </w:t>
      </w:r>
      <w:r w:rsidR="00F3200E" w:rsidRPr="00A132FB">
        <w:rPr>
          <w:rFonts w:cs="Futura-Book"/>
        </w:rPr>
        <w:t>sondern ganz real zu zeigen, wie ich als Palästinenser aufgewachsen bin</w:t>
      </w:r>
      <w:r w:rsidRPr="00A132FB">
        <w:rPr>
          <w:rFonts w:cs="Futura-Book"/>
        </w:rPr>
        <w:t>.  Ein</w:t>
      </w:r>
      <w:r w:rsidR="007D50BE" w:rsidRPr="00A132FB">
        <w:rPr>
          <w:rFonts w:cs="Futura-Book"/>
        </w:rPr>
        <w:t xml:space="preserve"> konstantes Gefühl der Verzweif</w:t>
      </w:r>
      <w:r w:rsidRPr="00A132FB">
        <w:rPr>
          <w:rFonts w:cs="Futura-Book"/>
        </w:rPr>
        <w:t xml:space="preserve">lung </w:t>
      </w:r>
      <w:r w:rsidR="00A132FB" w:rsidRPr="00A132FB">
        <w:rPr>
          <w:rFonts w:cs="Futura-Book"/>
        </w:rPr>
        <w:t>liegt im Film</w:t>
      </w:r>
      <w:r w:rsidR="00F3200E" w:rsidRPr="00A132FB">
        <w:rPr>
          <w:rFonts w:cs="Futura-Book"/>
        </w:rPr>
        <w:t xml:space="preserve"> </w:t>
      </w:r>
      <w:r w:rsidRPr="00A132FB">
        <w:rPr>
          <w:rFonts w:cs="Futura-Book"/>
        </w:rPr>
        <w:t>immer in der L</w:t>
      </w:r>
      <w:r w:rsidR="007D50BE" w:rsidRPr="00A132FB">
        <w:rPr>
          <w:rFonts w:cs="Futura-Book"/>
        </w:rPr>
        <w:t xml:space="preserve">uft. Dennoch </w:t>
      </w:r>
      <w:r w:rsidR="00A132FB" w:rsidRPr="00A132FB">
        <w:rPr>
          <w:rFonts w:cs="Futura-Book"/>
        </w:rPr>
        <w:t>gibt</w:t>
      </w:r>
      <w:r w:rsidR="00F3200E" w:rsidRPr="00A132FB">
        <w:rPr>
          <w:rFonts w:cs="Futura-Book"/>
        </w:rPr>
        <w:t xml:space="preserve"> </w:t>
      </w:r>
      <w:r w:rsidR="007D50BE" w:rsidRPr="00A132FB">
        <w:rPr>
          <w:rFonts w:cs="Futura-Book"/>
        </w:rPr>
        <w:t>es auch diese</w:t>
      </w:r>
      <w:r w:rsidR="00086CE0" w:rsidRPr="00A132FB">
        <w:rPr>
          <w:rFonts w:cs="Futura-Book"/>
        </w:rPr>
        <w:t xml:space="preserve"> gewisse</w:t>
      </w:r>
      <w:r w:rsidR="007D50BE" w:rsidRPr="00A132FB">
        <w:rPr>
          <w:rFonts w:cs="Futura-Book"/>
        </w:rPr>
        <w:t xml:space="preserve"> Stimmung und diesen Sinn für Humor, </w:t>
      </w:r>
      <w:r w:rsidR="00F3200E" w:rsidRPr="00A132FB">
        <w:rPr>
          <w:rFonts w:cs="Futura-Book"/>
        </w:rPr>
        <w:t>der</w:t>
      </w:r>
      <w:r w:rsidR="00A132FB" w:rsidRPr="00A132FB">
        <w:rPr>
          <w:rFonts w:cs="Futura-Book"/>
        </w:rPr>
        <w:t xml:space="preserve"> </w:t>
      </w:r>
      <w:r w:rsidR="007D50BE" w:rsidRPr="00A132FB">
        <w:rPr>
          <w:rFonts w:cs="Futura-Book"/>
        </w:rPr>
        <w:t xml:space="preserve">im Film spürbar ist. </w:t>
      </w:r>
    </w:p>
    <w:p w:rsidR="007D50BE" w:rsidRPr="007D50BE" w:rsidRDefault="00086CE0" w:rsidP="004F072E">
      <w:pPr>
        <w:autoSpaceDE w:val="0"/>
        <w:autoSpaceDN w:val="0"/>
        <w:adjustRightInd w:val="0"/>
        <w:spacing w:after="0"/>
        <w:jc w:val="both"/>
        <w:rPr>
          <w:rFonts w:cs="Futura-Book"/>
          <w:color w:val="000000"/>
        </w:rPr>
      </w:pPr>
      <w:r w:rsidRPr="0035179C">
        <w:rPr>
          <w:rFonts w:cs="Futura-Book"/>
        </w:rPr>
        <w:t xml:space="preserve">Auch in TEL AVIV ON FIRE ist der Grundton komödiantisch. Aber ich will damit die derzeitige angespannte Situation nicht ins Lächerliche ziehen, sondern mich mit der inneren Wahrheit befassen, </w:t>
      </w:r>
      <w:r w:rsidRPr="0035179C">
        <w:rPr>
          <w:rFonts w:cs="Futura-Book"/>
        </w:rPr>
        <w:lastRenderedPageBreak/>
        <w:t xml:space="preserve">und die kommt manchmal durch komödiantische Übertreibungen besser ans Licht. </w:t>
      </w:r>
      <w:r w:rsidR="007D50BE" w:rsidRPr="0035179C">
        <w:rPr>
          <w:rFonts w:cs="Futura-Book"/>
        </w:rPr>
        <w:t>Wie</w:t>
      </w:r>
      <w:r w:rsidR="007D50BE">
        <w:rPr>
          <w:rFonts w:cs="Futura-Book"/>
          <w:color w:val="000000"/>
        </w:rPr>
        <w:t xml:space="preserve"> es schon Charlie Chaplin sagte: „Um wirklich lachen zu können, muss man sich seinem Schmerz stellen und damit spielen können.“</w:t>
      </w:r>
    </w:p>
    <w:p w:rsidR="004A756A" w:rsidRPr="008C5BF3" w:rsidRDefault="004A756A" w:rsidP="0072114D">
      <w:pPr>
        <w:autoSpaceDE w:val="0"/>
        <w:autoSpaceDN w:val="0"/>
        <w:adjustRightInd w:val="0"/>
        <w:spacing w:after="0"/>
        <w:rPr>
          <w:rFonts w:cs="Futura-Book"/>
          <w:color w:val="000000"/>
        </w:rPr>
      </w:pPr>
    </w:p>
    <w:p w:rsidR="007D50BE" w:rsidRPr="007D50BE" w:rsidRDefault="007D50BE" w:rsidP="0072114D">
      <w:pPr>
        <w:autoSpaceDE w:val="0"/>
        <w:autoSpaceDN w:val="0"/>
        <w:adjustRightInd w:val="0"/>
        <w:spacing w:after="0"/>
        <w:rPr>
          <w:rFonts w:cs="FuturaCE-Book"/>
          <w:b/>
          <w:i/>
          <w:color w:val="000000" w:themeColor="text1"/>
        </w:rPr>
      </w:pPr>
      <w:r w:rsidRPr="007D50BE">
        <w:rPr>
          <w:rFonts w:cs="FuturaCE-Book"/>
          <w:b/>
          <w:i/>
          <w:color w:val="000000" w:themeColor="text1"/>
        </w:rPr>
        <w:t xml:space="preserve">Salam, Ihre Hauptfigur, arbeitet </w:t>
      </w:r>
      <w:r>
        <w:rPr>
          <w:rFonts w:cs="FuturaCE-Book"/>
          <w:b/>
          <w:i/>
          <w:color w:val="000000" w:themeColor="text1"/>
        </w:rPr>
        <w:t>für eine arabische Soap Opera, die in Ramallah produziert wird. Warum eine Seifenoper?</w:t>
      </w:r>
    </w:p>
    <w:p w:rsidR="007D50BE" w:rsidRPr="0035179C" w:rsidRDefault="007D50BE" w:rsidP="004F072E">
      <w:pPr>
        <w:autoSpaceDE w:val="0"/>
        <w:autoSpaceDN w:val="0"/>
        <w:adjustRightInd w:val="0"/>
        <w:spacing w:after="0"/>
        <w:jc w:val="both"/>
        <w:rPr>
          <w:rFonts w:cs="Futura-Book"/>
        </w:rPr>
      </w:pPr>
      <w:r w:rsidRPr="0035179C">
        <w:rPr>
          <w:rFonts w:cs="Futura-Book"/>
        </w:rPr>
        <w:t>S</w:t>
      </w:r>
      <w:r w:rsidR="00B94AF5" w:rsidRPr="0035179C">
        <w:rPr>
          <w:rFonts w:cs="Futura-Book"/>
        </w:rPr>
        <w:t xml:space="preserve">oap </w:t>
      </w:r>
      <w:proofErr w:type="spellStart"/>
      <w:r w:rsidR="00B94AF5" w:rsidRPr="0035179C">
        <w:rPr>
          <w:rFonts w:cs="Futura-Book"/>
        </w:rPr>
        <w:t>Operas</w:t>
      </w:r>
      <w:proofErr w:type="spellEnd"/>
      <w:r w:rsidRPr="0035179C">
        <w:rPr>
          <w:rFonts w:cs="Futura-Book"/>
        </w:rPr>
        <w:t xml:space="preserve"> sind eine Riesensache im Nahen Osten. Die Leute s</w:t>
      </w:r>
      <w:r w:rsidR="00AC78C4" w:rsidRPr="0035179C">
        <w:rPr>
          <w:rFonts w:cs="Futura-Book"/>
        </w:rPr>
        <w:t>chauen</w:t>
      </w:r>
      <w:r w:rsidRPr="0035179C">
        <w:rPr>
          <w:rFonts w:cs="Futura-Book"/>
        </w:rPr>
        <w:t xml:space="preserve"> sie</w:t>
      </w:r>
      <w:r w:rsidR="00B94AF5" w:rsidRPr="0035179C">
        <w:rPr>
          <w:rFonts w:cs="Futura-Book"/>
        </w:rPr>
        <w:t xml:space="preserve"> alle</w:t>
      </w:r>
      <w:r w:rsidRPr="0035179C">
        <w:rPr>
          <w:rFonts w:cs="Futura-Book"/>
        </w:rPr>
        <w:t xml:space="preserve"> und </w:t>
      </w:r>
      <w:r w:rsidR="00AC78C4" w:rsidRPr="0035179C">
        <w:rPr>
          <w:rFonts w:cs="Futura-Book"/>
        </w:rPr>
        <w:t xml:space="preserve">sind vollkommen von ihnen eingenommen. Was ich daran interessant finde, ist, dass Menschen, die </w:t>
      </w:r>
      <w:r w:rsidR="006A465D" w:rsidRPr="0035179C">
        <w:rPr>
          <w:rFonts w:cs="Futura-Book"/>
        </w:rPr>
        <w:t xml:space="preserve">diese </w:t>
      </w:r>
      <w:r w:rsidR="00AC78C4" w:rsidRPr="0035179C">
        <w:rPr>
          <w:rFonts w:cs="Futura-Book"/>
        </w:rPr>
        <w:t xml:space="preserve">Soap </w:t>
      </w:r>
      <w:proofErr w:type="spellStart"/>
      <w:r w:rsidR="00AC78C4" w:rsidRPr="0035179C">
        <w:rPr>
          <w:rFonts w:cs="Futura-Book"/>
        </w:rPr>
        <w:t>Operas</w:t>
      </w:r>
      <w:proofErr w:type="spellEnd"/>
      <w:r w:rsidR="00AC78C4" w:rsidRPr="0035179C">
        <w:rPr>
          <w:rFonts w:cs="Futura-Book"/>
        </w:rPr>
        <w:t xml:space="preserve"> </w:t>
      </w:r>
      <w:r w:rsidR="0084343F" w:rsidRPr="0035179C">
        <w:rPr>
          <w:rFonts w:cs="Futura-Book"/>
        </w:rPr>
        <w:t>an</w:t>
      </w:r>
      <w:r w:rsidR="00AC78C4" w:rsidRPr="0035179C">
        <w:rPr>
          <w:rFonts w:cs="Futura-Book"/>
        </w:rPr>
        <w:t xml:space="preserve">sehen, das </w:t>
      </w:r>
      <w:r w:rsidR="006A465D" w:rsidRPr="0035179C">
        <w:rPr>
          <w:rFonts w:cs="Futura-Book"/>
        </w:rPr>
        <w:t xml:space="preserve">teilweise etwas eindimensionale </w:t>
      </w:r>
      <w:r w:rsidR="00AC78C4" w:rsidRPr="0035179C">
        <w:rPr>
          <w:rFonts w:cs="Futura-Book"/>
        </w:rPr>
        <w:t>Schauspiel und die geradlinigen Dialoge glaubwürdiger finden als das subtile Schauspiel und die raffinierten Dialoge eines Spielfilms. Durch das Medium der Seifenoper wurde es mir erlaubt, Dinge darzustellen, die ich ansonsten wohl nicht im Kino hätte zeigen können.</w:t>
      </w:r>
    </w:p>
    <w:p w:rsidR="00AC78C4" w:rsidRPr="0035179C" w:rsidRDefault="00D249B2" w:rsidP="004F072E">
      <w:pPr>
        <w:autoSpaceDE w:val="0"/>
        <w:autoSpaceDN w:val="0"/>
        <w:adjustRightInd w:val="0"/>
        <w:spacing w:after="0"/>
        <w:jc w:val="both"/>
        <w:rPr>
          <w:rFonts w:cs="Futura-Book"/>
        </w:rPr>
      </w:pPr>
      <w:r w:rsidRPr="0035179C">
        <w:rPr>
          <w:rFonts w:cs="Futura-Book"/>
        </w:rPr>
        <w:br/>
      </w:r>
      <w:r w:rsidR="00AC78C4" w:rsidRPr="0035179C">
        <w:rPr>
          <w:rFonts w:cs="Futura-Book"/>
        </w:rPr>
        <w:t xml:space="preserve">Zum Beispiel </w:t>
      </w:r>
      <w:r w:rsidR="00DD1AF2" w:rsidRPr="0035179C">
        <w:rPr>
          <w:rFonts w:cs="Futura-Book"/>
        </w:rPr>
        <w:t>die</w:t>
      </w:r>
      <w:r w:rsidR="00AC78C4" w:rsidRPr="0035179C">
        <w:rPr>
          <w:rFonts w:cs="Futura-Book"/>
        </w:rPr>
        <w:t xml:space="preserve"> Anfangsszene </w:t>
      </w:r>
      <w:r w:rsidR="00834CB1" w:rsidRPr="0035179C">
        <w:rPr>
          <w:rFonts w:cs="Futura-Book"/>
        </w:rPr>
        <w:t xml:space="preserve">in meinem </w:t>
      </w:r>
      <w:r w:rsidR="00AC78C4" w:rsidRPr="0035179C">
        <w:rPr>
          <w:rFonts w:cs="Futura-Book"/>
        </w:rPr>
        <w:t xml:space="preserve">Film, die ich ziemlich politisch finde: Hier </w:t>
      </w:r>
      <w:r w:rsidR="00834CB1" w:rsidRPr="0035179C">
        <w:rPr>
          <w:rFonts w:cs="Futura-Book"/>
        </w:rPr>
        <w:t xml:space="preserve">zeigen </w:t>
      </w:r>
      <w:r w:rsidR="00AC78C4" w:rsidRPr="0035179C">
        <w:rPr>
          <w:rFonts w:cs="Futura-Book"/>
        </w:rPr>
        <w:t xml:space="preserve">die palästinensischen Figuren in der </w:t>
      </w:r>
      <w:r w:rsidR="00834CB1" w:rsidRPr="0035179C">
        <w:rPr>
          <w:rFonts w:cs="Futura-Book"/>
        </w:rPr>
        <w:t>Soap</w:t>
      </w:r>
      <w:r w:rsidR="00AC78C4" w:rsidRPr="0035179C">
        <w:rPr>
          <w:rFonts w:cs="Futura-Book"/>
        </w:rPr>
        <w:t xml:space="preserve"> ihre Gefühle hinsichtlich des nahenden Sechstagekrieges im Jahr 1967. Sie reden über ihre Hoffnungen und Geschich</w:t>
      </w:r>
      <w:r w:rsidR="0035179C" w:rsidRPr="0035179C">
        <w:rPr>
          <w:rFonts w:cs="Futura-Book"/>
        </w:rPr>
        <w:t>te im Allgemeinen</w:t>
      </w:r>
      <w:r w:rsidR="009136FB" w:rsidRPr="0035179C">
        <w:rPr>
          <w:rFonts w:cs="Futura-Book"/>
        </w:rPr>
        <w:t xml:space="preserve"> </w:t>
      </w:r>
      <w:r w:rsidR="00AC78C4" w:rsidRPr="0035179C">
        <w:rPr>
          <w:rFonts w:cs="Futura-Book"/>
        </w:rPr>
        <w:t xml:space="preserve">sowie </w:t>
      </w:r>
      <w:r w:rsidR="009136FB" w:rsidRPr="0035179C">
        <w:rPr>
          <w:rFonts w:cs="Futura-Book"/>
        </w:rPr>
        <w:t xml:space="preserve">von </w:t>
      </w:r>
      <w:r w:rsidR="00AC78C4" w:rsidRPr="0035179C">
        <w:rPr>
          <w:rFonts w:cs="Futura-Book"/>
        </w:rPr>
        <w:t>ihre</w:t>
      </w:r>
      <w:r w:rsidR="009136FB" w:rsidRPr="0035179C">
        <w:rPr>
          <w:rFonts w:cs="Futura-Book"/>
        </w:rPr>
        <w:t>r</w:t>
      </w:r>
      <w:r w:rsidR="00AC78C4" w:rsidRPr="0035179C">
        <w:rPr>
          <w:rFonts w:cs="Futura-Book"/>
        </w:rPr>
        <w:t xml:space="preserve"> Angst vor der israelischen Okkupation Jerusalems. Sie sprechen darüber emotional, ungefiltert. Aber weil diese Szene innerhalb der Soap Opera spielt, kann sie einen andersartigen Twist bringen.</w:t>
      </w:r>
    </w:p>
    <w:p w:rsidR="00AC78C4" w:rsidRPr="00AC78C4" w:rsidRDefault="00AC78C4" w:rsidP="0072114D">
      <w:pPr>
        <w:autoSpaceDE w:val="0"/>
        <w:autoSpaceDN w:val="0"/>
        <w:adjustRightInd w:val="0"/>
        <w:spacing w:after="0"/>
        <w:rPr>
          <w:rFonts w:cs="Futura-Book"/>
          <w:color w:val="000000"/>
        </w:rPr>
      </w:pPr>
    </w:p>
    <w:p w:rsidR="004F072E" w:rsidRDefault="00AC78C4" w:rsidP="004F072E">
      <w:pPr>
        <w:autoSpaceDE w:val="0"/>
        <w:autoSpaceDN w:val="0"/>
        <w:adjustRightInd w:val="0"/>
        <w:spacing w:after="0"/>
        <w:jc w:val="both"/>
        <w:rPr>
          <w:rFonts w:cs="FuturaCE-Book"/>
          <w:b/>
          <w:i/>
          <w:color w:val="000000" w:themeColor="text1"/>
        </w:rPr>
      </w:pPr>
      <w:r w:rsidRPr="00AC78C4">
        <w:rPr>
          <w:rFonts w:cs="FuturaCE-Book"/>
          <w:b/>
          <w:i/>
          <w:color w:val="000000" w:themeColor="text1"/>
        </w:rPr>
        <w:t xml:space="preserve">Schauen Sie </w:t>
      </w:r>
      <w:r w:rsidR="008E5D69" w:rsidRPr="0035179C">
        <w:rPr>
          <w:rFonts w:cs="FuturaCE-Book"/>
          <w:b/>
          <w:i/>
        </w:rPr>
        <w:t xml:space="preserve">selbst </w:t>
      </w:r>
      <w:r w:rsidRPr="0035179C">
        <w:rPr>
          <w:rFonts w:cs="FuturaCE-Book"/>
          <w:b/>
          <w:i/>
        </w:rPr>
        <w:t>S</w:t>
      </w:r>
      <w:r w:rsidR="008E5D69" w:rsidRPr="0035179C">
        <w:rPr>
          <w:rFonts w:cs="FuturaCE-Book"/>
          <w:b/>
          <w:i/>
        </w:rPr>
        <w:t>oaps</w:t>
      </w:r>
      <w:r w:rsidRPr="0035179C">
        <w:rPr>
          <w:rFonts w:cs="FuturaCE-Book"/>
          <w:b/>
          <w:i/>
        </w:rPr>
        <w:t>?</w:t>
      </w:r>
    </w:p>
    <w:p w:rsidR="0084343F" w:rsidRPr="0035179C" w:rsidRDefault="0084343F" w:rsidP="004F072E">
      <w:pPr>
        <w:autoSpaceDE w:val="0"/>
        <w:autoSpaceDN w:val="0"/>
        <w:adjustRightInd w:val="0"/>
        <w:spacing w:after="0"/>
        <w:jc w:val="both"/>
        <w:rPr>
          <w:rFonts w:cs="Futura-Book"/>
        </w:rPr>
      </w:pPr>
      <w:r w:rsidRPr="0084343F">
        <w:rPr>
          <w:rFonts w:cs="Futura-Book"/>
          <w:color w:val="000000"/>
        </w:rPr>
        <w:t>Als ich</w:t>
      </w:r>
      <w:r>
        <w:rPr>
          <w:rFonts w:cs="Futura-Book"/>
          <w:color w:val="000000"/>
        </w:rPr>
        <w:t xml:space="preserve"> abgeschnitten von der arabischen Welt in Israel aufwuchs, gab es nur zwei TV-Kanäle. </w:t>
      </w:r>
      <w:r w:rsidRPr="0084343F">
        <w:rPr>
          <w:rFonts w:cs="Futura-Book"/>
          <w:color w:val="000000"/>
        </w:rPr>
        <w:t xml:space="preserve">Die Serien in arabischer Sprache kamen größtenteils aus Ägypten. Sie hatten die besten Seifenopern, vor </w:t>
      </w:r>
      <w:r w:rsidRPr="0035179C">
        <w:rPr>
          <w:rFonts w:cs="Futura-Book"/>
        </w:rPr>
        <w:t>allem während des Monats des Ramadan. Sogar Israelis haben sich diese Serien angesehen.</w:t>
      </w:r>
    </w:p>
    <w:p w:rsidR="004F072E" w:rsidRPr="0035179C" w:rsidRDefault="00D249B2" w:rsidP="004F072E">
      <w:pPr>
        <w:autoSpaceDE w:val="0"/>
        <w:autoSpaceDN w:val="0"/>
        <w:adjustRightInd w:val="0"/>
        <w:spacing w:after="0"/>
        <w:jc w:val="both"/>
        <w:rPr>
          <w:rFonts w:cs="Futura-Book"/>
        </w:rPr>
      </w:pPr>
      <w:r w:rsidRPr="0035179C">
        <w:rPr>
          <w:rFonts w:cs="Futura-Book"/>
        </w:rPr>
        <w:br/>
      </w:r>
      <w:r w:rsidR="0084343F" w:rsidRPr="0035179C">
        <w:rPr>
          <w:rFonts w:cs="Futura-Book"/>
        </w:rPr>
        <w:t>Die</w:t>
      </w:r>
      <w:r w:rsidR="008E5D69" w:rsidRPr="0035179C">
        <w:rPr>
          <w:rFonts w:cs="Futura-Book"/>
        </w:rPr>
        <w:t xml:space="preserve"> </w:t>
      </w:r>
      <w:r w:rsidR="00954594" w:rsidRPr="0035179C">
        <w:rPr>
          <w:rFonts w:cs="Futura-Book"/>
        </w:rPr>
        <w:t>TV-</w:t>
      </w:r>
      <w:r w:rsidR="008E5D69" w:rsidRPr="0035179C">
        <w:rPr>
          <w:rFonts w:cs="Futura-Book"/>
        </w:rPr>
        <w:t>Soap</w:t>
      </w:r>
      <w:r w:rsidR="0084343F" w:rsidRPr="0035179C">
        <w:rPr>
          <w:rFonts w:cs="Futura-Book"/>
        </w:rPr>
        <w:t xml:space="preserve">, die ich für meinen Film erfunden habe, ist eine Hommage an </w:t>
      </w:r>
      <w:r w:rsidR="004F0BD5" w:rsidRPr="0035179C">
        <w:rPr>
          <w:rFonts w:cs="Futura-Book"/>
        </w:rPr>
        <w:t>eine der großen</w:t>
      </w:r>
      <w:r w:rsidR="008E5D69" w:rsidRPr="0035179C">
        <w:rPr>
          <w:rFonts w:cs="Futura-Book"/>
        </w:rPr>
        <w:t xml:space="preserve"> </w:t>
      </w:r>
      <w:r w:rsidR="0084343F" w:rsidRPr="0035179C">
        <w:rPr>
          <w:rFonts w:cs="Futura-Book"/>
        </w:rPr>
        <w:t>Seifenoper</w:t>
      </w:r>
      <w:r w:rsidR="008E5D69" w:rsidRPr="0035179C">
        <w:rPr>
          <w:rFonts w:cs="Futura-Book"/>
        </w:rPr>
        <w:t xml:space="preserve">n </w:t>
      </w:r>
      <w:r w:rsidR="0084343F" w:rsidRPr="0035179C">
        <w:rPr>
          <w:rFonts w:cs="Futura-Book"/>
        </w:rPr>
        <w:t>mit der ich aufgewachsen b</w:t>
      </w:r>
      <w:r w:rsidR="008E5D69" w:rsidRPr="0035179C">
        <w:rPr>
          <w:rFonts w:cs="Futura-Book"/>
        </w:rPr>
        <w:t>in.</w:t>
      </w:r>
      <w:r w:rsidR="0084343F" w:rsidRPr="0035179C">
        <w:rPr>
          <w:rFonts w:cs="Futura-Book"/>
        </w:rPr>
        <w:t xml:space="preserve"> </w:t>
      </w:r>
      <w:r w:rsidR="008E5D69" w:rsidRPr="0035179C">
        <w:rPr>
          <w:rFonts w:cs="Futura-Book"/>
        </w:rPr>
        <w:t xml:space="preserve">Heute </w:t>
      </w:r>
      <w:r w:rsidR="001227F6" w:rsidRPr="0035179C">
        <w:rPr>
          <w:rFonts w:cs="Futura-Book"/>
        </w:rPr>
        <w:t>sieht das schon ganz anders aus</w:t>
      </w:r>
      <w:r w:rsidR="008E5D69" w:rsidRPr="0035179C">
        <w:rPr>
          <w:rFonts w:cs="Futura-Book"/>
        </w:rPr>
        <w:t xml:space="preserve">. </w:t>
      </w:r>
      <w:r w:rsidR="0084343F" w:rsidRPr="0035179C">
        <w:rPr>
          <w:rFonts w:cs="Futura-Book"/>
        </w:rPr>
        <w:t xml:space="preserve">Es gibt hunderte von arabischen Fernsehkanälen und eine Menge Serien aus Syrien, dem Libanon, Ägypten und sogar einige synchronisierte aus der Türkei und Indien. Soap </w:t>
      </w:r>
      <w:proofErr w:type="spellStart"/>
      <w:r w:rsidR="0084343F" w:rsidRPr="0035179C">
        <w:rPr>
          <w:rFonts w:cs="Futura-Book"/>
        </w:rPr>
        <w:t>Operas</w:t>
      </w:r>
      <w:proofErr w:type="spellEnd"/>
      <w:r w:rsidR="0084343F" w:rsidRPr="0035179C">
        <w:rPr>
          <w:rFonts w:cs="Futura-Book"/>
        </w:rPr>
        <w:t xml:space="preserve"> werden überall geschaut. Sie sind ein universelles Medium.</w:t>
      </w:r>
    </w:p>
    <w:p w:rsidR="0084343F" w:rsidRPr="0035179C" w:rsidRDefault="00D249B2" w:rsidP="004F072E">
      <w:pPr>
        <w:autoSpaceDE w:val="0"/>
        <w:autoSpaceDN w:val="0"/>
        <w:adjustRightInd w:val="0"/>
        <w:spacing w:after="0"/>
        <w:jc w:val="both"/>
        <w:rPr>
          <w:rFonts w:cs="Futura-Book"/>
        </w:rPr>
      </w:pPr>
      <w:r w:rsidRPr="0035179C">
        <w:rPr>
          <w:rFonts w:cs="Futura-Book"/>
        </w:rPr>
        <w:br/>
      </w:r>
      <w:r w:rsidR="0084343F" w:rsidRPr="0035179C">
        <w:rPr>
          <w:rFonts w:cs="Futura-Book"/>
        </w:rPr>
        <w:t>Kürzlich habe ich eine</w:t>
      </w:r>
      <w:r w:rsidR="00954594" w:rsidRPr="0035179C">
        <w:rPr>
          <w:rFonts w:cs="Futura-Book"/>
        </w:rPr>
        <w:t xml:space="preserve"> TV-Soap </w:t>
      </w:r>
      <w:r w:rsidR="0084343F" w:rsidRPr="0035179C">
        <w:rPr>
          <w:rFonts w:cs="Futura-Book"/>
        </w:rPr>
        <w:t xml:space="preserve">mit meiner Mutter </w:t>
      </w:r>
      <w:r w:rsidR="00381A9A" w:rsidRPr="0035179C">
        <w:rPr>
          <w:rFonts w:cs="Futura-Book"/>
        </w:rPr>
        <w:t>an</w:t>
      </w:r>
      <w:r w:rsidR="0084343F" w:rsidRPr="0035179C">
        <w:rPr>
          <w:rFonts w:cs="Futura-Book"/>
        </w:rPr>
        <w:t>gesehen. An einem emotionalen Moment musste ich lachen, weil das Schauspiel und die Kamera so überdramatisch daher kamen. Aber meine Mutter hatte ein Taschentuch in der Hand und weinte. Dieses Erlebnis hat mich inspiriert, als ich den Film schrieb und inszenierte.</w:t>
      </w:r>
    </w:p>
    <w:p w:rsidR="004A756A" w:rsidRPr="0084343F" w:rsidRDefault="004A756A" w:rsidP="0072114D">
      <w:pPr>
        <w:autoSpaceDE w:val="0"/>
        <w:autoSpaceDN w:val="0"/>
        <w:adjustRightInd w:val="0"/>
        <w:spacing w:after="0"/>
        <w:rPr>
          <w:rFonts w:cs="Futura-Book"/>
          <w:color w:val="000000"/>
        </w:rPr>
      </w:pPr>
    </w:p>
    <w:p w:rsidR="004A756A" w:rsidRPr="0084343F" w:rsidRDefault="0084343F" w:rsidP="0072114D">
      <w:pPr>
        <w:autoSpaceDE w:val="0"/>
        <w:autoSpaceDN w:val="0"/>
        <w:adjustRightInd w:val="0"/>
        <w:spacing w:after="0"/>
        <w:rPr>
          <w:rFonts w:cs="FuturaCE-Book"/>
          <w:b/>
          <w:i/>
          <w:color w:val="000000" w:themeColor="text1"/>
        </w:rPr>
      </w:pPr>
      <w:r w:rsidRPr="0084343F">
        <w:rPr>
          <w:rFonts w:cs="FuturaCE-Book"/>
          <w:b/>
          <w:i/>
          <w:color w:val="000000" w:themeColor="text1"/>
        </w:rPr>
        <w:t>Wie sind Sie visuell an den Film herangegangen</w:t>
      </w:r>
      <w:r w:rsidR="004A756A" w:rsidRPr="0084343F">
        <w:rPr>
          <w:rFonts w:cs="FuturaCE-Book"/>
          <w:b/>
          <w:i/>
          <w:color w:val="000000" w:themeColor="text1"/>
        </w:rPr>
        <w:t>?</w:t>
      </w:r>
    </w:p>
    <w:p w:rsidR="00381A9A" w:rsidRPr="0035179C" w:rsidRDefault="00381A9A" w:rsidP="004F072E">
      <w:pPr>
        <w:autoSpaceDE w:val="0"/>
        <w:autoSpaceDN w:val="0"/>
        <w:adjustRightInd w:val="0"/>
        <w:spacing w:after="0"/>
        <w:jc w:val="both"/>
        <w:rPr>
          <w:rFonts w:cs="Futura-Book"/>
        </w:rPr>
      </w:pPr>
      <w:r w:rsidRPr="0035179C">
        <w:rPr>
          <w:rFonts w:cs="Futura-Book"/>
        </w:rPr>
        <w:t xml:space="preserve">Visuell arbeitet der Film mit dem Kontrast, der durch die zwei </w:t>
      </w:r>
      <w:r w:rsidR="00954594" w:rsidRPr="0035179C">
        <w:rPr>
          <w:rFonts w:cs="Futura-Book"/>
        </w:rPr>
        <w:t>Realitätsebenen entsteht</w:t>
      </w:r>
      <w:r w:rsidRPr="0035179C">
        <w:rPr>
          <w:rFonts w:cs="Futura-Book"/>
        </w:rPr>
        <w:t xml:space="preserve">: Die magische, bunte Welt der TV-Soap und die alltägliche, </w:t>
      </w:r>
      <w:r w:rsidR="00954594" w:rsidRPr="0035179C">
        <w:rPr>
          <w:rFonts w:cs="Futura-Book"/>
        </w:rPr>
        <w:t xml:space="preserve">etwas </w:t>
      </w:r>
      <w:r w:rsidR="00DB16B5" w:rsidRPr="0035179C">
        <w:rPr>
          <w:rFonts w:cs="Futura-Book"/>
        </w:rPr>
        <w:t xml:space="preserve">graue Realität außerhalb des TV-Studios. Wir haben die Soap-Szenen größtenteils im Studio gedreht und verwendeten dabei </w:t>
      </w:r>
      <w:r w:rsidR="0035179C" w:rsidRPr="0035179C">
        <w:rPr>
          <w:rFonts w:cs="Futura-Book"/>
        </w:rPr>
        <w:t xml:space="preserve">übertrieben dramatische </w:t>
      </w:r>
      <w:r w:rsidR="00DB16B5" w:rsidRPr="0035179C">
        <w:rPr>
          <w:rFonts w:cs="Futura-Book"/>
        </w:rPr>
        <w:t xml:space="preserve">Bildausschnitte, Licht, das die Mise en </w:t>
      </w:r>
      <w:proofErr w:type="spellStart"/>
      <w:r w:rsidR="00DB16B5" w:rsidRPr="0035179C">
        <w:rPr>
          <w:rFonts w:cs="Futura-Book"/>
        </w:rPr>
        <w:t>Scène</w:t>
      </w:r>
      <w:proofErr w:type="spellEnd"/>
      <w:r w:rsidR="00DB16B5" w:rsidRPr="0035179C">
        <w:rPr>
          <w:rFonts w:cs="Futura-Book"/>
        </w:rPr>
        <w:t xml:space="preserve"> steigert, </w:t>
      </w:r>
      <w:r w:rsidR="0035179C" w:rsidRPr="0035179C">
        <w:rPr>
          <w:rFonts w:cs="Futura-Book"/>
        </w:rPr>
        <w:t>knallige</w:t>
      </w:r>
      <w:r w:rsidR="00006F17" w:rsidRPr="0035179C">
        <w:rPr>
          <w:rFonts w:cs="Futura-Book"/>
        </w:rPr>
        <w:t xml:space="preserve"> </w:t>
      </w:r>
      <w:r w:rsidR="00DB16B5" w:rsidRPr="0035179C">
        <w:rPr>
          <w:rFonts w:cs="Futura-Book"/>
        </w:rPr>
        <w:t xml:space="preserve">Farben und natürlich dramatische Kamerabewegungen. </w:t>
      </w:r>
    </w:p>
    <w:p w:rsidR="00DB16B5" w:rsidRPr="0035179C" w:rsidRDefault="00DB16B5" w:rsidP="004F072E">
      <w:pPr>
        <w:autoSpaceDE w:val="0"/>
        <w:autoSpaceDN w:val="0"/>
        <w:adjustRightInd w:val="0"/>
        <w:spacing w:after="0"/>
        <w:jc w:val="both"/>
        <w:rPr>
          <w:rFonts w:cs="Futura-Book"/>
        </w:rPr>
      </w:pPr>
    </w:p>
    <w:p w:rsidR="004F072E" w:rsidRPr="0035179C" w:rsidRDefault="00DB16B5" w:rsidP="004F072E">
      <w:pPr>
        <w:autoSpaceDE w:val="0"/>
        <w:autoSpaceDN w:val="0"/>
        <w:adjustRightInd w:val="0"/>
        <w:spacing w:after="0"/>
        <w:jc w:val="both"/>
        <w:rPr>
          <w:rFonts w:cs="Futura-Book"/>
        </w:rPr>
      </w:pPr>
      <w:r w:rsidRPr="0035179C">
        <w:rPr>
          <w:rFonts w:cs="Futura-Book"/>
        </w:rPr>
        <w:t xml:space="preserve">Bei </w:t>
      </w:r>
      <w:r w:rsidR="000C364F" w:rsidRPr="0035179C">
        <w:rPr>
          <w:rFonts w:cs="Futura-Book"/>
        </w:rPr>
        <w:t xml:space="preserve">den Szenen </w:t>
      </w:r>
      <w:r w:rsidRPr="0035179C">
        <w:rPr>
          <w:rFonts w:cs="Futura-Book"/>
        </w:rPr>
        <w:t xml:space="preserve">außerhalb des TV-Studios waren wir filmisch näher am </w:t>
      </w:r>
      <w:proofErr w:type="spellStart"/>
      <w:r w:rsidRPr="0035179C">
        <w:rPr>
          <w:rFonts w:cs="Futura-Book"/>
        </w:rPr>
        <w:t>Cinéma</w:t>
      </w:r>
      <w:proofErr w:type="spellEnd"/>
      <w:r w:rsidRPr="0035179C">
        <w:rPr>
          <w:rFonts w:cs="Futura-Book"/>
        </w:rPr>
        <w:t xml:space="preserve"> </w:t>
      </w:r>
      <w:proofErr w:type="spellStart"/>
      <w:r w:rsidRPr="0035179C">
        <w:rPr>
          <w:rFonts w:cs="Futura-Book"/>
        </w:rPr>
        <w:t>vérité</w:t>
      </w:r>
      <w:proofErr w:type="spellEnd"/>
      <w:r w:rsidRPr="0035179C">
        <w:rPr>
          <w:rFonts w:cs="Futura-Book"/>
        </w:rPr>
        <w:t xml:space="preserve">. Die Kameraarbeit gestalteten wir fließender und drehten an realen </w:t>
      </w:r>
      <w:proofErr w:type="spellStart"/>
      <w:r w:rsidRPr="0035179C">
        <w:rPr>
          <w:rFonts w:cs="Futura-Book"/>
        </w:rPr>
        <w:t>Locations</w:t>
      </w:r>
      <w:proofErr w:type="spellEnd"/>
      <w:r w:rsidRPr="0035179C">
        <w:rPr>
          <w:rFonts w:cs="Futura-Book"/>
        </w:rPr>
        <w:t xml:space="preserve"> mit dem dort vorhandenen Licht. </w:t>
      </w:r>
      <w:r w:rsidR="00DD1AF2" w:rsidRPr="0035179C">
        <w:rPr>
          <w:rFonts w:cs="Futura-Book"/>
        </w:rPr>
        <w:t>Mit Aus</w:t>
      </w:r>
      <w:r w:rsidRPr="0035179C">
        <w:rPr>
          <w:rFonts w:cs="Futura-Book"/>
        </w:rPr>
        <w:t>nahme des Checkpoints, den wir für den Film</w:t>
      </w:r>
      <w:r w:rsidR="00006F17" w:rsidRPr="0035179C">
        <w:rPr>
          <w:rFonts w:cs="Futura-Book"/>
        </w:rPr>
        <w:t xml:space="preserve"> extra </w:t>
      </w:r>
      <w:r w:rsidRPr="0035179C">
        <w:rPr>
          <w:rFonts w:cs="Futura-Book"/>
        </w:rPr>
        <w:t>bauen mussten.</w:t>
      </w:r>
    </w:p>
    <w:p w:rsidR="0072114D" w:rsidRDefault="0072114D" w:rsidP="004F072E">
      <w:pPr>
        <w:autoSpaceDE w:val="0"/>
        <w:autoSpaceDN w:val="0"/>
        <w:adjustRightInd w:val="0"/>
        <w:spacing w:after="0"/>
        <w:jc w:val="both"/>
        <w:rPr>
          <w:rFonts w:cs="Futura-Book"/>
          <w:b/>
          <w:i/>
          <w:color w:val="000000" w:themeColor="text1"/>
        </w:rPr>
      </w:pPr>
    </w:p>
    <w:p w:rsidR="004A756A" w:rsidRPr="0035179C" w:rsidRDefault="007038D9" w:rsidP="001829EE">
      <w:pPr>
        <w:autoSpaceDE w:val="0"/>
        <w:autoSpaceDN w:val="0"/>
        <w:adjustRightInd w:val="0"/>
        <w:spacing w:after="0"/>
        <w:rPr>
          <w:rFonts w:cs="Futura-Book"/>
        </w:rPr>
      </w:pPr>
      <w:r w:rsidRPr="0035179C">
        <w:rPr>
          <w:rFonts w:cs="Futura-Book"/>
          <w:b/>
          <w:i/>
        </w:rPr>
        <w:lastRenderedPageBreak/>
        <w:t xml:space="preserve">Wie gingen Sie beim </w:t>
      </w:r>
      <w:proofErr w:type="spellStart"/>
      <w:r w:rsidRPr="0035179C">
        <w:rPr>
          <w:rFonts w:cs="Futura-Book"/>
          <w:b/>
          <w:i/>
        </w:rPr>
        <w:t>Casting</w:t>
      </w:r>
      <w:proofErr w:type="spellEnd"/>
      <w:r w:rsidRPr="0035179C">
        <w:rPr>
          <w:rFonts w:cs="Futura-Book"/>
          <w:b/>
          <w:i/>
        </w:rPr>
        <w:t xml:space="preserve"> zu TEL AVIV ON FIRE vor?</w:t>
      </w:r>
    </w:p>
    <w:p w:rsidR="006F5CDF" w:rsidRPr="0035179C" w:rsidRDefault="009909F0" w:rsidP="004F072E">
      <w:pPr>
        <w:autoSpaceDE w:val="0"/>
        <w:autoSpaceDN w:val="0"/>
        <w:adjustRightInd w:val="0"/>
        <w:spacing w:after="0"/>
        <w:jc w:val="both"/>
        <w:rPr>
          <w:rFonts w:cs="Futura-Book"/>
        </w:rPr>
      </w:pPr>
      <w:r w:rsidRPr="009909F0">
        <w:rPr>
          <w:rFonts w:cs="Futura-Book"/>
          <w:color w:val="000000"/>
        </w:rPr>
        <w:t>In der Vergangenheit habe i</w:t>
      </w:r>
      <w:r>
        <w:rPr>
          <w:rFonts w:cs="Futura-Book"/>
          <w:color w:val="000000"/>
        </w:rPr>
        <w:t xml:space="preserve">ch mit einer </w:t>
      </w:r>
      <w:r w:rsidRPr="0035179C">
        <w:rPr>
          <w:rFonts w:cs="Futura-Book"/>
        </w:rPr>
        <w:t xml:space="preserve">Mischung aus professionellen </w:t>
      </w:r>
      <w:r w:rsidR="004D20B8" w:rsidRPr="0035179C">
        <w:rPr>
          <w:rFonts w:cs="Futura-Book"/>
        </w:rPr>
        <w:t xml:space="preserve">Schauspielern </w:t>
      </w:r>
      <w:r w:rsidRPr="0035179C">
        <w:rPr>
          <w:rFonts w:cs="Futura-Book"/>
        </w:rPr>
        <w:t>und</w:t>
      </w:r>
      <w:r w:rsidR="004D20B8" w:rsidRPr="0035179C">
        <w:rPr>
          <w:rFonts w:cs="Futura-Book"/>
        </w:rPr>
        <w:t xml:space="preserve"> Amateuren</w:t>
      </w:r>
      <w:r w:rsidRPr="0035179C">
        <w:rPr>
          <w:rFonts w:cs="Futura-Book"/>
        </w:rPr>
        <w:t xml:space="preserve">  gearb</w:t>
      </w:r>
      <w:r w:rsidR="004D20B8" w:rsidRPr="0035179C">
        <w:rPr>
          <w:rFonts w:cs="Futura-Book"/>
        </w:rPr>
        <w:t xml:space="preserve">eitet. </w:t>
      </w:r>
      <w:r w:rsidRPr="0035179C">
        <w:rPr>
          <w:rFonts w:cs="Futura-Book"/>
        </w:rPr>
        <w:t>Bei</w:t>
      </w:r>
      <w:r w:rsidR="0094203B" w:rsidRPr="0035179C">
        <w:rPr>
          <w:rFonts w:cs="Futura-Book"/>
        </w:rPr>
        <w:t xml:space="preserve"> diesem Film, bei </w:t>
      </w:r>
      <w:r w:rsidRPr="0035179C">
        <w:rPr>
          <w:rFonts w:cs="Futura-Book"/>
        </w:rPr>
        <w:t>de</w:t>
      </w:r>
      <w:r w:rsidR="0094203B" w:rsidRPr="0035179C">
        <w:rPr>
          <w:rFonts w:cs="Futura-Book"/>
        </w:rPr>
        <w:t xml:space="preserve">m die Geschichte komplexer ist, </w:t>
      </w:r>
      <w:r w:rsidRPr="0035179C">
        <w:rPr>
          <w:rFonts w:cs="Futura-Book"/>
        </w:rPr>
        <w:t xml:space="preserve">die Szenen </w:t>
      </w:r>
      <w:r w:rsidR="0094203B" w:rsidRPr="0035179C">
        <w:rPr>
          <w:rFonts w:cs="Futura-Book"/>
        </w:rPr>
        <w:t>vollständig angelegt und geschrieben, habe ich mich für die Arbeit mit ausschließlich professionellen Darstellern entschieden. Bereits im Schreibprozess ha</w:t>
      </w:r>
      <w:r w:rsidR="006F5CDF" w:rsidRPr="0035179C">
        <w:rPr>
          <w:rFonts w:cs="Futura-Book"/>
        </w:rPr>
        <w:t>tt</w:t>
      </w:r>
      <w:r w:rsidR="0094203B" w:rsidRPr="0035179C">
        <w:rPr>
          <w:rFonts w:cs="Futura-Book"/>
        </w:rPr>
        <w:t xml:space="preserve">e ich einige der Schauspieler </w:t>
      </w:r>
      <w:r w:rsidR="006F5CDF" w:rsidRPr="0035179C">
        <w:rPr>
          <w:rFonts w:cs="Futura-Book"/>
        </w:rPr>
        <w:t>im Kopf</w:t>
      </w:r>
      <w:r w:rsidR="0094203B" w:rsidRPr="0035179C">
        <w:rPr>
          <w:rFonts w:cs="Futura-Book"/>
        </w:rPr>
        <w:t>,</w:t>
      </w:r>
      <w:r w:rsidR="0035179C" w:rsidRPr="0035179C">
        <w:rPr>
          <w:rFonts w:cs="Futura-Book"/>
        </w:rPr>
        <w:t xml:space="preserve"> z.B.</w:t>
      </w:r>
      <w:r w:rsidR="0094203B" w:rsidRPr="0035179C">
        <w:rPr>
          <w:rFonts w:cs="Futura-Book"/>
        </w:rPr>
        <w:t xml:space="preserve"> </w:t>
      </w:r>
      <w:proofErr w:type="spellStart"/>
      <w:r w:rsidR="0094203B" w:rsidRPr="0035179C">
        <w:rPr>
          <w:rFonts w:cs="Futura-Book"/>
        </w:rPr>
        <w:t>Lubna</w:t>
      </w:r>
      <w:proofErr w:type="spellEnd"/>
      <w:r w:rsidR="0094203B" w:rsidRPr="0035179C">
        <w:rPr>
          <w:rFonts w:cs="Futura-Book"/>
        </w:rPr>
        <w:t xml:space="preserve"> </w:t>
      </w:r>
      <w:proofErr w:type="spellStart"/>
      <w:r w:rsidR="0094203B" w:rsidRPr="0035179C">
        <w:rPr>
          <w:rFonts w:cs="Futura-Book"/>
        </w:rPr>
        <w:t>Azabal</w:t>
      </w:r>
      <w:proofErr w:type="spellEnd"/>
      <w:r w:rsidR="0094203B" w:rsidRPr="0035179C">
        <w:rPr>
          <w:rFonts w:cs="Futura-Book"/>
        </w:rPr>
        <w:t xml:space="preserve">, Nadim </w:t>
      </w:r>
      <w:proofErr w:type="spellStart"/>
      <w:r w:rsidR="0094203B" w:rsidRPr="0035179C">
        <w:rPr>
          <w:rFonts w:cs="Futura-Book"/>
        </w:rPr>
        <w:t>Sawalha</w:t>
      </w:r>
      <w:proofErr w:type="spellEnd"/>
      <w:r w:rsidR="0094203B" w:rsidRPr="0035179C">
        <w:rPr>
          <w:rFonts w:cs="Futura-Book"/>
        </w:rPr>
        <w:t xml:space="preserve">, Salim </w:t>
      </w:r>
      <w:proofErr w:type="spellStart"/>
      <w:r w:rsidR="0094203B" w:rsidRPr="0035179C">
        <w:rPr>
          <w:rFonts w:cs="Futura-Book"/>
        </w:rPr>
        <w:t>Daw</w:t>
      </w:r>
      <w:proofErr w:type="spellEnd"/>
      <w:r w:rsidR="0094203B" w:rsidRPr="0035179C">
        <w:rPr>
          <w:rFonts w:cs="Futura-Book"/>
        </w:rPr>
        <w:t xml:space="preserve"> und </w:t>
      </w:r>
      <w:proofErr w:type="spellStart"/>
      <w:r w:rsidR="0094203B" w:rsidRPr="0035179C">
        <w:rPr>
          <w:rFonts w:cs="GothamHTF-Light"/>
        </w:rPr>
        <w:t>Ma</w:t>
      </w:r>
      <w:r w:rsidR="0094203B" w:rsidRPr="0035179C">
        <w:rPr>
          <w:rFonts w:cstheme="minorHAnsi"/>
        </w:rPr>
        <w:t>ï</w:t>
      </w:r>
      <w:r w:rsidR="0094203B" w:rsidRPr="0035179C">
        <w:rPr>
          <w:rFonts w:cs="GothamHTF-Light"/>
        </w:rPr>
        <w:t>sa</w:t>
      </w:r>
      <w:proofErr w:type="spellEnd"/>
      <w:r w:rsidR="0094203B" w:rsidRPr="0035179C">
        <w:rPr>
          <w:rFonts w:cs="GothamHTF-Light"/>
        </w:rPr>
        <w:t xml:space="preserve"> </w:t>
      </w:r>
      <w:proofErr w:type="spellStart"/>
      <w:r w:rsidR="0094203B" w:rsidRPr="0035179C">
        <w:rPr>
          <w:rFonts w:cs="GothamHTF-Light"/>
        </w:rPr>
        <w:t>Abd</w:t>
      </w:r>
      <w:proofErr w:type="spellEnd"/>
      <w:r w:rsidR="0094203B" w:rsidRPr="0035179C">
        <w:rPr>
          <w:rFonts w:cs="GothamHTF-Light"/>
        </w:rPr>
        <w:t xml:space="preserve"> </w:t>
      </w:r>
      <w:proofErr w:type="spellStart"/>
      <w:r w:rsidR="0094203B" w:rsidRPr="0035179C">
        <w:rPr>
          <w:rFonts w:cs="GothamHTF-Light"/>
        </w:rPr>
        <w:t>Elhadi</w:t>
      </w:r>
      <w:proofErr w:type="spellEnd"/>
      <w:r w:rsidR="0094203B" w:rsidRPr="0035179C">
        <w:rPr>
          <w:rFonts w:cs="Futura-Book"/>
        </w:rPr>
        <w:t xml:space="preserve">. Entweder, weil ich schon mit ihnen gearbeitet hatte oder ihre Arbeit kannte. </w:t>
      </w:r>
    </w:p>
    <w:p w:rsidR="00DB16B5" w:rsidRPr="0035179C" w:rsidRDefault="0094203B" w:rsidP="004F072E">
      <w:pPr>
        <w:autoSpaceDE w:val="0"/>
        <w:autoSpaceDN w:val="0"/>
        <w:adjustRightInd w:val="0"/>
        <w:spacing w:after="0"/>
        <w:jc w:val="both"/>
        <w:rPr>
          <w:rFonts w:cs="Futura-Book"/>
        </w:rPr>
      </w:pPr>
      <w:r w:rsidRPr="0035179C">
        <w:rPr>
          <w:rFonts w:cs="Futura-Book"/>
        </w:rPr>
        <w:t xml:space="preserve">Die größte Herausforderung beim </w:t>
      </w:r>
      <w:proofErr w:type="spellStart"/>
      <w:r w:rsidRPr="0035179C">
        <w:rPr>
          <w:rFonts w:cs="Futura-Book"/>
        </w:rPr>
        <w:t>Casting</w:t>
      </w:r>
      <w:proofErr w:type="spellEnd"/>
      <w:r w:rsidRPr="0035179C">
        <w:rPr>
          <w:rFonts w:cs="Futura-Book"/>
        </w:rPr>
        <w:t xml:space="preserve"> für diesen Film war es, zwei Schauspieler zu finden, die im Zusammenspiel die Energie und Chemie zwischen der Hauptfigur Salam und seinem Antagonisten </w:t>
      </w:r>
      <w:proofErr w:type="spellStart"/>
      <w:r w:rsidRPr="0035179C">
        <w:rPr>
          <w:rFonts w:cs="Futura-Book"/>
        </w:rPr>
        <w:t>Assi</w:t>
      </w:r>
      <w:proofErr w:type="spellEnd"/>
      <w:r w:rsidRPr="0035179C">
        <w:rPr>
          <w:rFonts w:cs="Futura-Book"/>
        </w:rPr>
        <w:t xml:space="preserve"> darstellen konnten. Ihre dynamische Beziehung steht im Zentrum des Films. Ich finde, dass das nuancierte, minimalistische Spiel von Kais </w:t>
      </w:r>
      <w:proofErr w:type="spellStart"/>
      <w:r w:rsidRPr="0035179C">
        <w:rPr>
          <w:rFonts w:cs="Futura-Book"/>
        </w:rPr>
        <w:t>Nashif</w:t>
      </w:r>
      <w:proofErr w:type="spellEnd"/>
      <w:r w:rsidRPr="0035179C">
        <w:rPr>
          <w:rFonts w:cs="Futura-Book"/>
        </w:rPr>
        <w:t xml:space="preserve"> als Salam im Gegensatz zum sehr energiegeladenen </w:t>
      </w:r>
      <w:proofErr w:type="spellStart"/>
      <w:r w:rsidRPr="0035179C">
        <w:rPr>
          <w:rFonts w:cs="Futura-Book"/>
        </w:rPr>
        <w:t>Yaniv</w:t>
      </w:r>
      <w:proofErr w:type="spellEnd"/>
      <w:r w:rsidRPr="0035179C">
        <w:rPr>
          <w:rFonts w:cs="Futura-Book"/>
        </w:rPr>
        <w:t xml:space="preserve"> </w:t>
      </w:r>
      <w:proofErr w:type="spellStart"/>
      <w:r w:rsidRPr="0035179C">
        <w:rPr>
          <w:rFonts w:cs="Futura-Book"/>
        </w:rPr>
        <w:t>Biton</w:t>
      </w:r>
      <w:proofErr w:type="spellEnd"/>
      <w:r w:rsidRPr="0035179C">
        <w:rPr>
          <w:rFonts w:cs="Futura-Book"/>
        </w:rPr>
        <w:t xml:space="preserve"> als </w:t>
      </w:r>
      <w:proofErr w:type="spellStart"/>
      <w:r w:rsidRPr="0035179C">
        <w:rPr>
          <w:rFonts w:cs="Futura-Book"/>
        </w:rPr>
        <w:t>Assi</w:t>
      </w:r>
      <w:proofErr w:type="spellEnd"/>
      <w:r w:rsidRPr="0035179C">
        <w:rPr>
          <w:rFonts w:cs="Futura-Book"/>
        </w:rPr>
        <w:t xml:space="preserve"> den besten komödiantischen Effekt hervorgebracht hat. </w:t>
      </w:r>
      <w:proofErr w:type="spellStart"/>
      <w:r w:rsidRPr="0035179C">
        <w:rPr>
          <w:rFonts w:cs="Futura-Book"/>
        </w:rPr>
        <w:t>Yanivs</w:t>
      </w:r>
      <w:proofErr w:type="spellEnd"/>
      <w:r w:rsidRPr="0035179C">
        <w:rPr>
          <w:rFonts w:cs="Futura-Book"/>
        </w:rPr>
        <w:t xml:space="preserve"> </w:t>
      </w:r>
      <w:r w:rsidR="00F661C5" w:rsidRPr="0035179C">
        <w:rPr>
          <w:rFonts w:cs="Futura-Book"/>
        </w:rPr>
        <w:t xml:space="preserve">schauspielerische </w:t>
      </w:r>
      <w:r w:rsidR="006F5CDF" w:rsidRPr="0035179C">
        <w:rPr>
          <w:rFonts w:cs="Futura-Book"/>
        </w:rPr>
        <w:t xml:space="preserve">Wurzeln liegen </w:t>
      </w:r>
      <w:r w:rsidR="00F661C5" w:rsidRPr="0035179C">
        <w:rPr>
          <w:rFonts w:cs="Futura-Book"/>
        </w:rPr>
        <w:t xml:space="preserve">in </w:t>
      </w:r>
      <w:r w:rsidR="006F5CDF" w:rsidRPr="0035179C">
        <w:rPr>
          <w:rFonts w:cs="Futura-Book"/>
        </w:rPr>
        <w:t>der Komödie</w:t>
      </w:r>
      <w:r w:rsidRPr="0035179C">
        <w:rPr>
          <w:rFonts w:cs="Futura-Book"/>
        </w:rPr>
        <w:t xml:space="preserve">, wohingegen Kais </w:t>
      </w:r>
      <w:r w:rsidR="00F661C5" w:rsidRPr="0035179C">
        <w:rPr>
          <w:rFonts w:cs="Futura-Book"/>
        </w:rPr>
        <w:t>bisher mehr in dramatischen Rollen zu sehen war</w:t>
      </w:r>
      <w:r w:rsidRPr="0035179C">
        <w:rPr>
          <w:rFonts w:cs="Futura-Book"/>
        </w:rPr>
        <w:t xml:space="preserve">, z.B. in PARADISE NOW. Es war ein </w:t>
      </w:r>
      <w:r w:rsidR="00F661C5" w:rsidRPr="0035179C">
        <w:rPr>
          <w:rFonts w:cs="Futura-Book"/>
        </w:rPr>
        <w:t xml:space="preserve">kleines </w:t>
      </w:r>
      <w:r w:rsidRPr="0035179C">
        <w:rPr>
          <w:rFonts w:cs="Futura-Book"/>
        </w:rPr>
        <w:t xml:space="preserve">Risiko, ihn für eine Komödie zu </w:t>
      </w:r>
      <w:r w:rsidR="00325584" w:rsidRPr="0035179C">
        <w:rPr>
          <w:rFonts w:cs="Futura-Book"/>
        </w:rPr>
        <w:t>besetzen</w:t>
      </w:r>
      <w:r w:rsidRPr="0035179C">
        <w:rPr>
          <w:rFonts w:cs="Futura-Book"/>
        </w:rPr>
        <w:t xml:space="preserve">. Aber Kais hat Salam </w:t>
      </w:r>
      <w:r w:rsidR="0091330F" w:rsidRPr="0035179C">
        <w:rPr>
          <w:rFonts w:cs="Futura-Book"/>
        </w:rPr>
        <w:t xml:space="preserve">eine </w:t>
      </w:r>
      <w:r w:rsidRPr="0035179C">
        <w:rPr>
          <w:rFonts w:cs="Futura-Book"/>
        </w:rPr>
        <w:t>k</w:t>
      </w:r>
      <w:r w:rsidR="00325584" w:rsidRPr="0035179C">
        <w:rPr>
          <w:rFonts w:cs="Futura-Book"/>
        </w:rPr>
        <w:t>omplexer</w:t>
      </w:r>
      <w:r w:rsidR="0091330F" w:rsidRPr="0035179C">
        <w:rPr>
          <w:rFonts w:cs="Futura-Book"/>
        </w:rPr>
        <w:t>e</w:t>
      </w:r>
      <w:r w:rsidR="00613366" w:rsidRPr="0035179C">
        <w:rPr>
          <w:rFonts w:cs="Futura-Book"/>
        </w:rPr>
        <w:t xml:space="preserve">, </w:t>
      </w:r>
      <w:r w:rsidR="00325584" w:rsidRPr="0035179C">
        <w:rPr>
          <w:rFonts w:cs="Futura-Book"/>
        </w:rPr>
        <w:t>melancholische</w:t>
      </w:r>
      <w:r w:rsidR="0091330F" w:rsidRPr="0035179C">
        <w:rPr>
          <w:rFonts w:cs="Futura-Book"/>
        </w:rPr>
        <w:t xml:space="preserve"> Seite, </w:t>
      </w:r>
      <w:r w:rsidR="00325584" w:rsidRPr="0035179C">
        <w:rPr>
          <w:rFonts w:cs="Futura-Book"/>
        </w:rPr>
        <w:t>als ursprünglich im Drehbuch vorgesehen, hinzugefügt und damit eine interessantere Figur geschaffen.</w:t>
      </w:r>
    </w:p>
    <w:p w:rsidR="004A756A" w:rsidRPr="008C5BF3" w:rsidRDefault="004A756A" w:rsidP="0072114D">
      <w:pPr>
        <w:autoSpaceDE w:val="0"/>
        <w:autoSpaceDN w:val="0"/>
        <w:adjustRightInd w:val="0"/>
        <w:spacing w:after="0"/>
        <w:rPr>
          <w:rFonts w:cs="Futura-Book"/>
          <w:color w:val="000000"/>
        </w:rPr>
      </w:pPr>
    </w:p>
    <w:p w:rsidR="00325584" w:rsidRPr="006F5CDF" w:rsidRDefault="006F5CDF" w:rsidP="0072114D">
      <w:pPr>
        <w:autoSpaceDE w:val="0"/>
        <w:autoSpaceDN w:val="0"/>
        <w:adjustRightInd w:val="0"/>
        <w:spacing w:after="0"/>
        <w:rPr>
          <w:rFonts w:cs="Futura-Book"/>
          <w:b/>
          <w:i/>
          <w:color w:val="000000" w:themeColor="text1"/>
        </w:rPr>
      </w:pPr>
      <w:r w:rsidRPr="006F5CDF">
        <w:rPr>
          <w:rFonts w:cs="Futura-Book"/>
          <w:b/>
          <w:i/>
          <w:color w:val="000000" w:themeColor="text1"/>
        </w:rPr>
        <w:t>Können Sie etwas mehr zu den verschiedenen Ebenen in TEL AVIV ON FIRE erzählen?</w:t>
      </w:r>
    </w:p>
    <w:p w:rsidR="006F5CDF" w:rsidRPr="00523DF5" w:rsidRDefault="006F5CDF" w:rsidP="004F072E">
      <w:pPr>
        <w:autoSpaceDE w:val="0"/>
        <w:autoSpaceDN w:val="0"/>
        <w:adjustRightInd w:val="0"/>
        <w:spacing w:after="0"/>
        <w:jc w:val="both"/>
        <w:rPr>
          <w:rFonts w:cs="Futura-Book"/>
        </w:rPr>
      </w:pPr>
      <w:r w:rsidRPr="00523DF5">
        <w:rPr>
          <w:rFonts w:cs="Futura-Book"/>
        </w:rPr>
        <w:t>Als ich meine vorherigen Filme</w:t>
      </w:r>
      <w:r w:rsidR="00196D08" w:rsidRPr="00523DF5">
        <w:rPr>
          <w:rFonts w:cs="Futura-Book"/>
        </w:rPr>
        <w:t xml:space="preserve"> </w:t>
      </w:r>
      <w:r w:rsidRPr="00523DF5">
        <w:rPr>
          <w:rFonts w:cs="Futura-Book"/>
        </w:rPr>
        <w:t>gezeigt</w:t>
      </w:r>
      <w:r w:rsidR="0035179C" w:rsidRPr="00523DF5">
        <w:rPr>
          <w:rFonts w:cs="Futura-Book"/>
        </w:rPr>
        <w:t xml:space="preserve"> </w:t>
      </w:r>
      <w:r w:rsidR="00CC31A8" w:rsidRPr="00523DF5">
        <w:rPr>
          <w:rFonts w:cs="Futura-Book"/>
        </w:rPr>
        <w:t>hatte</w:t>
      </w:r>
      <w:r w:rsidRPr="00523DF5">
        <w:rPr>
          <w:rFonts w:cs="Futura-Book"/>
        </w:rPr>
        <w:t xml:space="preserve">, ist mir aufgefallen, </w:t>
      </w:r>
      <w:r w:rsidR="00523DF5" w:rsidRPr="00523DF5">
        <w:rPr>
          <w:rFonts w:cs="Futura-Book"/>
        </w:rPr>
        <w:t>dass im Kino schnell klar wird</w:t>
      </w:r>
      <w:r w:rsidR="0035179C" w:rsidRPr="00523DF5">
        <w:rPr>
          <w:rFonts w:cs="Futura-Book"/>
        </w:rPr>
        <w:t>, wie unterschiedlich die palästinensische und israelische Perspektive bei</w:t>
      </w:r>
      <w:r w:rsidR="00523DF5" w:rsidRPr="00523DF5">
        <w:rPr>
          <w:rFonts w:cs="Futura-Book"/>
        </w:rPr>
        <w:t>m</w:t>
      </w:r>
      <w:r w:rsidR="0035179C" w:rsidRPr="00523DF5">
        <w:rPr>
          <w:rFonts w:cs="Futura-Book"/>
        </w:rPr>
        <w:t xml:space="preserve"> Erzählen einer Geschichte ist.</w:t>
      </w:r>
      <w:r w:rsidR="001A43CF" w:rsidRPr="00523DF5">
        <w:rPr>
          <w:rFonts w:cs="Futura-Book"/>
        </w:rPr>
        <w:t xml:space="preserve"> </w:t>
      </w:r>
      <w:r w:rsidRPr="00523DF5">
        <w:rPr>
          <w:rFonts w:cs="Futura-Book"/>
        </w:rPr>
        <w:t>Es gab Zuschauer, die fanden, dass meine Filme zu palästinensisch und dafü</w:t>
      </w:r>
      <w:r w:rsidR="008F361F" w:rsidRPr="00523DF5">
        <w:rPr>
          <w:rFonts w:cs="Futura-Book"/>
        </w:rPr>
        <w:t>r nur ungenügend israelisch sei</w:t>
      </w:r>
      <w:r w:rsidRPr="00523DF5">
        <w:rPr>
          <w:rFonts w:cs="Futura-Book"/>
        </w:rPr>
        <w:t>e</w:t>
      </w:r>
      <w:r w:rsidR="008F361F" w:rsidRPr="00523DF5">
        <w:rPr>
          <w:rFonts w:cs="Futura-Book"/>
        </w:rPr>
        <w:t>n</w:t>
      </w:r>
      <w:r w:rsidRPr="00523DF5">
        <w:rPr>
          <w:rFonts w:cs="Futura-Book"/>
        </w:rPr>
        <w:t xml:space="preserve"> und genau umgekehrt. </w:t>
      </w:r>
      <w:r w:rsidR="008F361F" w:rsidRPr="00523DF5">
        <w:rPr>
          <w:rFonts w:cs="Futura-Book"/>
        </w:rPr>
        <w:t xml:space="preserve">Diese </w:t>
      </w:r>
      <w:r w:rsidR="0002133B" w:rsidRPr="00523DF5">
        <w:rPr>
          <w:rFonts w:cs="Futura-Book"/>
        </w:rPr>
        <w:t xml:space="preserve">in </w:t>
      </w:r>
      <w:r w:rsidR="008F361F" w:rsidRPr="00523DF5">
        <w:rPr>
          <w:rFonts w:cs="Futura-Book"/>
        </w:rPr>
        <w:t xml:space="preserve">Konflikt stehenden Perspektiven lieferten das zugrundeliegende Thema bei TEL AVIV ON FIRE. </w:t>
      </w:r>
    </w:p>
    <w:p w:rsidR="006F5CDF" w:rsidRPr="00523DF5" w:rsidRDefault="008F361F" w:rsidP="004F072E">
      <w:pPr>
        <w:autoSpaceDE w:val="0"/>
        <w:autoSpaceDN w:val="0"/>
        <w:adjustRightInd w:val="0"/>
        <w:spacing w:after="0"/>
        <w:jc w:val="both"/>
        <w:rPr>
          <w:rFonts w:cs="Futura-Book"/>
        </w:rPr>
      </w:pPr>
      <w:r w:rsidRPr="00523DF5">
        <w:rPr>
          <w:rFonts w:cs="Futura-Book"/>
        </w:rPr>
        <w:t>Auf persönlicher Ebene geht es um einen Künstler</w:t>
      </w:r>
      <w:r w:rsidR="001034E2" w:rsidRPr="00523DF5">
        <w:rPr>
          <w:rFonts w:cs="Futura-Book"/>
        </w:rPr>
        <w:t>, einen aufstrebenden Drehbuchautor</w:t>
      </w:r>
      <w:r w:rsidRPr="00523DF5">
        <w:rPr>
          <w:rFonts w:cs="Futura-Book"/>
        </w:rPr>
        <w:t xml:space="preserve">, der </w:t>
      </w:r>
      <w:r w:rsidR="001034E2" w:rsidRPr="00523DF5">
        <w:rPr>
          <w:rFonts w:cs="Futura-Book"/>
        </w:rPr>
        <w:t>damit kämpft</w:t>
      </w:r>
      <w:r w:rsidRPr="00523DF5">
        <w:rPr>
          <w:rFonts w:cs="Futura-Book"/>
        </w:rPr>
        <w:t xml:space="preserve">, seine eigene Stimme </w:t>
      </w:r>
      <w:r w:rsidR="001034E2" w:rsidRPr="00523DF5">
        <w:rPr>
          <w:rFonts w:cs="Futura-Book"/>
        </w:rPr>
        <w:t xml:space="preserve">inmitten </w:t>
      </w:r>
      <w:r w:rsidR="00523DF5" w:rsidRPr="00523DF5">
        <w:rPr>
          <w:rFonts w:cs="Futura-Book"/>
        </w:rPr>
        <w:t>bestehender</w:t>
      </w:r>
      <w:r w:rsidR="001034E2" w:rsidRPr="00523DF5">
        <w:rPr>
          <w:rFonts w:cs="Futura-Book"/>
        </w:rPr>
        <w:t xml:space="preserve"> politische</w:t>
      </w:r>
      <w:r w:rsidR="00523DF5">
        <w:rPr>
          <w:rFonts w:cs="Futura-Book"/>
        </w:rPr>
        <w:t>r</w:t>
      </w:r>
      <w:r w:rsidR="001034E2" w:rsidRPr="00523DF5">
        <w:rPr>
          <w:rFonts w:cs="Futura-Book"/>
        </w:rPr>
        <w:t xml:space="preserve"> Konflikte </w:t>
      </w:r>
      <w:r w:rsidRPr="00523DF5">
        <w:rPr>
          <w:rFonts w:cs="Futura-Book"/>
        </w:rPr>
        <w:t xml:space="preserve">zu finden. Ich finde </w:t>
      </w:r>
      <w:r w:rsidR="001034E2" w:rsidRPr="00523DF5">
        <w:rPr>
          <w:rFonts w:cs="Futura-Book"/>
        </w:rPr>
        <w:t xml:space="preserve">Figuren </w:t>
      </w:r>
      <w:r w:rsidRPr="00523DF5">
        <w:rPr>
          <w:rFonts w:cs="Futura-Book"/>
        </w:rPr>
        <w:t xml:space="preserve">wie Salam faszinierend. Sie haben noch </w:t>
      </w:r>
      <w:r w:rsidR="001034E2" w:rsidRPr="00523DF5">
        <w:rPr>
          <w:rFonts w:cs="Futura-Book"/>
        </w:rPr>
        <w:t xml:space="preserve">keine </w:t>
      </w:r>
      <w:r w:rsidRPr="00523DF5">
        <w:rPr>
          <w:rFonts w:cs="Futura-Book"/>
        </w:rPr>
        <w:t>vollständige Vorstellung davon, wer sie sind oder sein wollen. Sie versuchen zurechtzukommen und ihren Platz in der Welt zu finden, während sie sich</w:t>
      </w:r>
      <w:r w:rsidR="00583FBB" w:rsidRPr="00523DF5">
        <w:rPr>
          <w:rFonts w:cs="Futura-Book"/>
        </w:rPr>
        <w:t xml:space="preserve"> </w:t>
      </w:r>
      <w:r w:rsidRPr="00523DF5">
        <w:rPr>
          <w:rFonts w:cs="Futura-Book"/>
        </w:rPr>
        <w:t xml:space="preserve">ständigen Herausforderungen und Ablenkungen </w:t>
      </w:r>
      <w:r w:rsidR="00583FBB" w:rsidRPr="00523DF5">
        <w:rPr>
          <w:rFonts w:cs="Futura-Book"/>
        </w:rPr>
        <w:t>gegenüber</w:t>
      </w:r>
      <w:r w:rsidRPr="00523DF5">
        <w:rPr>
          <w:rFonts w:cs="Futura-Book"/>
        </w:rPr>
        <w:t>sehen.</w:t>
      </w:r>
      <w:r w:rsidR="00583FBB" w:rsidRPr="00523DF5">
        <w:rPr>
          <w:rFonts w:cs="Futura-Book"/>
        </w:rPr>
        <w:t xml:space="preserve"> </w:t>
      </w:r>
      <w:r w:rsidR="00523DF5" w:rsidRPr="00523DF5">
        <w:rPr>
          <w:rFonts w:cs="Futura-Book"/>
        </w:rPr>
        <w:t>Sie möchte ihr Leben verbessern, wissen aber nicht</w:t>
      </w:r>
      <w:r w:rsidR="00C27CF5" w:rsidRPr="00523DF5">
        <w:rPr>
          <w:rFonts w:cs="Futura-Book"/>
        </w:rPr>
        <w:t>, wie sie es anstellen sollen. In TEL AVIV ON FIRE finde</w:t>
      </w:r>
      <w:r w:rsidR="002436D5" w:rsidRPr="00523DF5">
        <w:rPr>
          <w:rFonts w:cs="Futura-Book"/>
        </w:rPr>
        <w:t xml:space="preserve">t Salam seine </w:t>
      </w:r>
      <w:r w:rsidR="00C27CF5" w:rsidRPr="00523DF5">
        <w:rPr>
          <w:rFonts w:cs="Futura-Book"/>
        </w:rPr>
        <w:t xml:space="preserve">eigene Stimme im Verlauf des Films. </w:t>
      </w:r>
    </w:p>
    <w:p w:rsidR="008F361F" w:rsidRPr="008F361F" w:rsidRDefault="008F361F" w:rsidP="004F072E">
      <w:pPr>
        <w:autoSpaceDE w:val="0"/>
        <w:autoSpaceDN w:val="0"/>
        <w:adjustRightInd w:val="0"/>
        <w:spacing w:after="0"/>
        <w:jc w:val="both"/>
        <w:rPr>
          <w:rFonts w:cs="Futura-Book"/>
          <w:color w:val="000000"/>
        </w:rPr>
      </w:pPr>
    </w:p>
    <w:p w:rsidR="008D20A8" w:rsidRPr="008E05C4" w:rsidRDefault="002843D0" w:rsidP="004F072E">
      <w:pPr>
        <w:autoSpaceDE w:val="0"/>
        <w:autoSpaceDN w:val="0"/>
        <w:adjustRightInd w:val="0"/>
        <w:spacing w:after="0"/>
        <w:jc w:val="both"/>
        <w:rPr>
          <w:rFonts w:cs="Futura-Book"/>
        </w:rPr>
      </w:pPr>
      <w:r w:rsidRPr="008E05C4">
        <w:rPr>
          <w:rFonts w:cs="Futura-Book"/>
        </w:rPr>
        <w:t xml:space="preserve">In einem größeren Zusammenhang hat der Film zwei politische </w:t>
      </w:r>
      <w:r w:rsidR="00457179" w:rsidRPr="008E05C4">
        <w:rPr>
          <w:rFonts w:cs="Futura-Book"/>
        </w:rPr>
        <w:t>Themen</w:t>
      </w:r>
      <w:r w:rsidR="00523DF5" w:rsidRPr="008E05C4">
        <w:rPr>
          <w:rFonts w:cs="Futura-Book"/>
        </w:rPr>
        <w:t>:</w:t>
      </w:r>
      <w:r w:rsidR="003108AF" w:rsidRPr="008E05C4">
        <w:rPr>
          <w:rFonts w:cs="Futura-Book"/>
        </w:rPr>
        <w:t xml:space="preserve"> </w:t>
      </w:r>
      <w:r w:rsidR="00523DF5" w:rsidRPr="008E05C4">
        <w:rPr>
          <w:rFonts w:cs="Futura-Book"/>
        </w:rPr>
        <w:t>Auf der einen Seite</w:t>
      </w:r>
      <w:r w:rsidR="00373567" w:rsidRPr="008E05C4">
        <w:rPr>
          <w:rFonts w:cs="Futura-Book"/>
        </w:rPr>
        <w:t xml:space="preserve"> sind es</w:t>
      </w:r>
      <w:r w:rsidR="00523DF5" w:rsidRPr="008E05C4">
        <w:rPr>
          <w:rFonts w:cs="Futura-Book"/>
        </w:rPr>
        <w:t xml:space="preserve"> die Erinnerungen an den Sechstagek</w:t>
      </w:r>
      <w:r w:rsidR="00373567" w:rsidRPr="008E05C4">
        <w:rPr>
          <w:rFonts w:cs="Futura-Book"/>
        </w:rPr>
        <w:t xml:space="preserve">rieg, </w:t>
      </w:r>
      <w:r w:rsidR="003108AF" w:rsidRPr="008E05C4">
        <w:rPr>
          <w:rFonts w:cs="Futura-Book"/>
        </w:rPr>
        <w:t xml:space="preserve">die in der Soap Opera </w:t>
      </w:r>
      <w:r w:rsidR="00734BF4" w:rsidRPr="008E05C4">
        <w:rPr>
          <w:rFonts w:cs="Futura-Book"/>
        </w:rPr>
        <w:t>über</w:t>
      </w:r>
      <w:r w:rsidR="003108AF" w:rsidRPr="008E05C4">
        <w:rPr>
          <w:rFonts w:cs="Futura-Book"/>
        </w:rPr>
        <w:t xml:space="preserve"> die Figur von Bassam </w:t>
      </w:r>
      <w:r w:rsidR="00734BF4" w:rsidRPr="008E05C4">
        <w:rPr>
          <w:rFonts w:cs="Futura-Book"/>
        </w:rPr>
        <w:t>erzählt w</w:t>
      </w:r>
      <w:r w:rsidR="00523DF5" w:rsidRPr="008E05C4">
        <w:rPr>
          <w:rFonts w:cs="Futura-Book"/>
        </w:rPr>
        <w:t>e</w:t>
      </w:r>
      <w:r w:rsidR="00734BF4" w:rsidRPr="008E05C4">
        <w:rPr>
          <w:rFonts w:cs="Futura-Book"/>
        </w:rPr>
        <w:t>rd</w:t>
      </w:r>
      <w:r w:rsidR="00523DF5" w:rsidRPr="008E05C4">
        <w:rPr>
          <w:rFonts w:cs="Futura-Book"/>
        </w:rPr>
        <w:t>en</w:t>
      </w:r>
      <w:r w:rsidR="00457179" w:rsidRPr="008E05C4">
        <w:rPr>
          <w:rFonts w:cs="Futura-Book"/>
        </w:rPr>
        <w:t xml:space="preserve">. Bassam, Produzent und Erfinder der Serie sowie </w:t>
      </w:r>
      <w:proofErr w:type="spellStart"/>
      <w:r w:rsidR="00457179" w:rsidRPr="008E05C4">
        <w:rPr>
          <w:rFonts w:cs="Futura-Book"/>
        </w:rPr>
        <w:t>Salams</w:t>
      </w:r>
      <w:proofErr w:type="spellEnd"/>
      <w:r w:rsidR="00457179" w:rsidRPr="008E05C4">
        <w:rPr>
          <w:rFonts w:cs="Futura-Book"/>
        </w:rPr>
        <w:t xml:space="preserve"> Onkel, gehört zu einer älteren Generation von Palästinensern, die 1967 im Sechstagekrieg gekämpft, aber auch das Oslo-</w:t>
      </w:r>
      <w:r w:rsidR="00FE579F" w:rsidRPr="008E05C4">
        <w:rPr>
          <w:rFonts w:cs="Futura-Book"/>
        </w:rPr>
        <w:t>A</w:t>
      </w:r>
      <w:r w:rsidR="00457179" w:rsidRPr="008E05C4">
        <w:rPr>
          <w:rFonts w:cs="Futura-Book"/>
        </w:rPr>
        <w:t xml:space="preserve">bkommen unterzeichnet haben. </w:t>
      </w:r>
      <w:r w:rsidR="00373567" w:rsidRPr="008E05C4">
        <w:rPr>
          <w:rFonts w:cs="Futura-Book"/>
        </w:rPr>
        <w:t>Das zweite große</w:t>
      </w:r>
      <w:r w:rsidR="00457179" w:rsidRPr="008E05C4">
        <w:rPr>
          <w:rFonts w:cs="Futura-Book"/>
        </w:rPr>
        <w:t xml:space="preserve"> Thema </w:t>
      </w:r>
      <w:r w:rsidR="008E05C4" w:rsidRPr="008E05C4">
        <w:rPr>
          <w:rFonts w:cs="Futura-Book"/>
        </w:rPr>
        <w:t xml:space="preserve">im Film </w:t>
      </w:r>
      <w:r w:rsidR="00653FDA" w:rsidRPr="008E05C4">
        <w:rPr>
          <w:rFonts w:cs="Futura-Book"/>
        </w:rPr>
        <w:t xml:space="preserve">sind die Geschehnisse am </w:t>
      </w:r>
      <w:r w:rsidR="00D56AFF" w:rsidRPr="008E05C4">
        <w:rPr>
          <w:rFonts w:cs="Futura-Book"/>
        </w:rPr>
        <w:t>Checkpoint</w:t>
      </w:r>
      <w:r w:rsidR="00523DF5" w:rsidRPr="008E05C4">
        <w:rPr>
          <w:rFonts w:cs="Futura-Book"/>
        </w:rPr>
        <w:t xml:space="preserve">, die im Grunde geschichtlich mit </w:t>
      </w:r>
      <w:proofErr w:type="spellStart"/>
      <w:r w:rsidR="00523DF5" w:rsidRPr="008E05C4">
        <w:rPr>
          <w:rFonts w:cs="Futura-Book"/>
        </w:rPr>
        <w:t>Basams</w:t>
      </w:r>
      <w:proofErr w:type="spellEnd"/>
      <w:r w:rsidR="00523DF5" w:rsidRPr="008E05C4">
        <w:rPr>
          <w:rFonts w:cs="Futura-Book"/>
        </w:rPr>
        <w:t xml:space="preserve"> Erinnerungen in Zusammenhang stehen</w:t>
      </w:r>
      <w:r w:rsidR="00D56AFF" w:rsidRPr="008E05C4">
        <w:rPr>
          <w:rFonts w:cs="Futura-Book"/>
        </w:rPr>
        <w:t xml:space="preserve">. </w:t>
      </w:r>
      <w:r w:rsidR="00653FDA" w:rsidRPr="008E05C4">
        <w:rPr>
          <w:rFonts w:cs="Futura-Book"/>
        </w:rPr>
        <w:t>Und s</w:t>
      </w:r>
      <w:r w:rsidR="00457179" w:rsidRPr="008E05C4">
        <w:rPr>
          <w:rFonts w:cs="Futura-Book"/>
        </w:rPr>
        <w:t xml:space="preserve">chließlich beginnen sich </w:t>
      </w:r>
      <w:r w:rsidR="00D56AFF" w:rsidRPr="008E05C4">
        <w:rPr>
          <w:rFonts w:cs="Futura-Book"/>
        </w:rPr>
        <w:t>Soap</w:t>
      </w:r>
      <w:r w:rsidR="00457179" w:rsidRPr="008E05C4">
        <w:rPr>
          <w:rFonts w:cs="Futura-Book"/>
        </w:rPr>
        <w:t xml:space="preserve"> und Realität miteinander zu vermischen. </w:t>
      </w:r>
      <w:r w:rsidR="008E05C4" w:rsidRPr="008E05C4">
        <w:rPr>
          <w:rFonts w:cs="Futura-Book"/>
        </w:rPr>
        <w:t>Die Dynamik in der Beziehung zwischen dem</w:t>
      </w:r>
      <w:r w:rsidR="00457179" w:rsidRPr="008E05C4">
        <w:rPr>
          <w:rFonts w:cs="Futura-Book"/>
        </w:rPr>
        <w:t xml:space="preserve"> junge</w:t>
      </w:r>
      <w:r w:rsidR="008E05C4" w:rsidRPr="008E05C4">
        <w:rPr>
          <w:rFonts w:cs="Futura-Book"/>
        </w:rPr>
        <w:t>n</w:t>
      </w:r>
      <w:r w:rsidR="00457179" w:rsidRPr="008E05C4">
        <w:rPr>
          <w:rFonts w:cs="Futura-Book"/>
        </w:rPr>
        <w:t xml:space="preserve"> Palästinenser Salam </w:t>
      </w:r>
      <w:r w:rsidR="008E05C4" w:rsidRPr="008E05C4">
        <w:rPr>
          <w:rFonts w:cs="Futura-Book"/>
        </w:rPr>
        <w:t>und dem israelischen General</w:t>
      </w:r>
      <w:r w:rsidR="00457179" w:rsidRPr="008E05C4">
        <w:rPr>
          <w:rFonts w:cs="Futura-Book"/>
        </w:rPr>
        <w:t xml:space="preserve"> </w:t>
      </w:r>
      <w:proofErr w:type="spellStart"/>
      <w:r w:rsidR="00457179" w:rsidRPr="008E05C4">
        <w:rPr>
          <w:rFonts w:cs="Futura-Book"/>
        </w:rPr>
        <w:t>Assi</w:t>
      </w:r>
      <w:proofErr w:type="spellEnd"/>
      <w:r w:rsidR="00457179" w:rsidRPr="008E05C4">
        <w:rPr>
          <w:rFonts w:cs="Futura-Book"/>
        </w:rPr>
        <w:t xml:space="preserve"> </w:t>
      </w:r>
      <w:r w:rsidR="008E05C4" w:rsidRPr="008E05C4">
        <w:rPr>
          <w:rFonts w:cs="Futura-Book"/>
        </w:rPr>
        <w:t>beginnt, sich auf die</w:t>
      </w:r>
      <w:r w:rsidR="00457179" w:rsidRPr="008E05C4">
        <w:rPr>
          <w:rFonts w:cs="Futura-Book"/>
        </w:rPr>
        <w:t xml:space="preserve"> Seifenoper </w:t>
      </w:r>
      <w:r w:rsidR="008E05C4" w:rsidRPr="008E05C4">
        <w:rPr>
          <w:rFonts w:cs="Futura-Book"/>
        </w:rPr>
        <w:t>zu übertragen und</w:t>
      </w:r>
      <w:r w:rsidR="00457179" w:rsidRPr="008E05C4">
        <w:rPr>
          <w:rFonts w:cs="Futura-Book"/>
        </w:rPr>
        <w:t xml:space="preserve"> ihr damit eine </w:t>
      </w:r>
      <w:r w:rsidR="008E05C4" w:rsidRPr="008E05C4">
        <w:rPr>
          <w:rFonts w:cs="Futura-Book"/>
        </w:rPr>
        <w:t>andere</w:t>
      </w:r>
      <w:r w:rsidR="00457179" w:rsidRPr="008E05C4">
        <w:rPr>
          <w:rFonts w:cs="Futura-Book"/>
        </w:rPr>
        <w:t xml:space="preserve"> Bedeutung</w:t>
      </w:r>
      <w:r w:rsidR="008E05C4" w:rsidRPr="008E05C4">
        <w:rPr>
          <w:rFonts w:cs="Futura-Book"/>
        </w:rPr>
        <w:t xml:space="preserve"> zu geben</w:t>
      </w:r>
      <w:r w:rsidR="00457179" w:rsidRPr="008E05C4">
        <w:rPr>
          <w:rFonts w:cs="Futura-Book"/>
        </w:rPr>
        <w:t>.</w:t>
      </w:r>
      <w:r w:rsidR="008E05C4" w:rsidRPr="008E05C4">
        <w:rPr>
          <w:rFonts w:cs="Futura-Book"/>
        </w:rPr>
        <w:t xml:space="preserve"> </w:t>
      </w:r>
      <w:r w:rsidR="00457179" w:rsidRPr="008E05C4">
        <w:rPr>
          <w:rFonts w:cs="Futura-Book"/>
        </w:rPr>
        <w:t xml:space="preserve">Um es </w:t>
      </w:r>
      <w:r w:rsidR="0040362B" w:rsidRPr="008E05C4">
        <w:rPr>
          <w:rFonts w:cs="Futura-Book"/>
        </w:rPr>
        <w:t xml:space="preserve">so </w:t>
      </w:r>
      <w:r w:rsidR="00457179" w:rsidRPr="008E05C4">
        <w:rPr>
          <w:rFonts w:cs="Futura-Book"/>
        </w:rPr>
        <w:t xml:space="preserve">zu sagen: </w:t>
      </w:r>
      <w:proofErr w:type="spellStart"/>
      <w:r w:rsidR="00457179" w:rsidRPr="008E05C4">
        <w:rPr>
          <w:rFonts w:cs="Futura-Book"/>
        </w:rPr>
        <w:t>Assi</w:t>
      </w:r>
      <w:proofErr w:type="spellEnd"/>
      <w:r w:rsidR="00457179" w:rsidRPr="008E05C4">
        <w:rPr>
          <w:rFonts w:cs="Futura-Book"/>
        </w:rPr>
        <w:t xml:space="preserve">, der </w:t>
      </w:r>
      <w:r w:rsidR="0052121B" w:rsidRPr="008E05C4">
        <w:rPr>
          <w:rFonts w:cs="Futura-Book"/>
        </w:rPr>
        <w:t>„</w:t>
      </w:r>
      <w:r w:rsidR="00457179" w:rsidRPr="008E05C4">
        <w:rPr>
          <w:rFonts w:cs="Futura-Book"/>
        </w:rPr>
        <w:t>Bes</w:t>
      </w:r>
      <w:r w:rsidR="009515F5" w:rsidRPr="008E05C4">
        <w:rPr>
          <w:rFonts w:cs="Futura-Book"/>
        </w:rPr>
        <w:t>a</w:t>
      </w:r>
      <w:r w:rsidR="00457179" w:rsidRPr="008E05C4">
        <w:rPr>
          <w:rFonts w:cs="Futura-Book"/>
        </w:rPr>
        <w:t>tzer”</w:t>
      </w:r>
      <w:r w:rsidR="00400A4B" w:rsidRPr="008E05C4">
        <w:rPr>
          <w:rFonts w:cs="Futura-Book"/>
        </w:rPr>
        <w:t>,</w:t>
      </w:r>
      <w:r w:rsidR="00457179" w:rsidRPr="008E05C4">
        <w:rPr>
          <w:rFonts w:cs="Futura-Book"/>
        </w:rPr>
        <w:t xml:space="preserve"> </w:t>
      </w:r>
      <w:r w:rsidR="00D16FEC" w:rsidRPr="008E05C4">
        <w:rPr>
          <w:rFonts w:cs="Futura-Book"/>
        </w:rPr>
        <w:t xml:space="preserve">diktiert Salam, dem „Besetzten“, </w:t>
      </w:r>
      <w:r w:rsidR="00457179" w:rsidRPr="008E05C4">
        <w:rPr>
          <w:rFonts w:cs="Futura-Book"/>
        </w:rPr>
        <w:t xml:space="preserve"> </w:t>
      </w:r>
      <w:r w:rsidR="0052121B" w:rsidRPr="008E05C4">
        <w:rPr>
          <w:rFonts w:cs="Futura-Book"/>
        </w:rPr>
        <w:t>seine Sicht der Dinge</w:t>
      </w:r>
      <w:r w:rsidR="00457179" w:rsidRPr="008E05C4">
        <w:rPr>
          <w:rFonts w:cs="Futura-Book"/>
        </w:rPr>
        <w:t xml:space="preserve">. </w:t>
      </w:r>
      <w:r w:rsidR="00D16FEC" w:rsidRPr="008E05C4">
        <w:rPr>
          <w:rFonts w:cs="Futura-Book"/>
        </w:rPr>
        <w:t xml:space="preserve">Je stärker </w:t>
      </w:r>
      <w:proofErr w:type="spellStart"/>
      <w:r w:rsidR="00D16FEC" w:rsidRPr="008E05C4">
        <w:rPr>
          <w:rFonts w:cs="Futura-Book"/>
        </w:rPr>
        <w:t>Salams</w:t>
      </w:r>
      <w:proofErr w:type="spellEnd"/>
      <w:r w:rsidR="00D16FEC" w:rsidRPr="008E05C4">
        <w:rPr>
          <w:rFonts w:cs="Futura-Book"/>
        </w:rPr>
        <w:t xml:space="preserve"> Selbstbewusstsein wächst, desto mehr beginnt er sich dagegen zu wehren. </w:t>
      </w:r>
      <w:r w:rsidR="00457179" w:rsidRPr="008E05C4">
        <w:rPr>
          <w:rFonts w:cs="Futura-Book"/>
        </w:rPr>
        <w:t xml:space="preserve">Nichts kann sich in Palästina und Israel verändern, solange Salam und </w:t>
      </w:r>
      <w:proofErr w:type="spellStart"/>
      <w:r w:rsidR="00457179" w:rsidRPr="008E05C4">
        <w:rPr>
          <w:rFonts w:cs="Futura-Book"/>
        </w:rPr>
        <w:t>Assi</w:t>
      </w:r>
      <w:proofErr w:type="spellEnd"/>
      <w:r w:rsidR="00457179" w:rsidRPr="008E05C4">
        <w:rPr>
          <w:rFonts w:cs="Futura-Book"/>
        </w:rPr>
        <w:t xml:space="preserve"> nicht gleichberechtigt sind. Das ist der einzige Weg nach vorn.</w:t>
      </w:r>
    </w:p>
    <w:p w:rsidR="005B7053" w:rsidRPr="005B7053" w:rsidRDefault="008D20A8" w:rsidP="005B7053">
      <w:pPr>
        <w:rPr>
          <w:rFonts w:cs="Futura-Book"/>
          <w:b/>
          <w:bCs/>
          <w:color w:val="000000"/>
        </w:rPr>
      </w:pPr>
      <w:r>
        <w:rPr>
          <w:rFonts w:cs="Futura-Book"/>
          <w:color w:val="000000"/>
        </w:rPr>
        <w:br w:type="page"/>
      </w:r>
    </w:p>
    <w:p w:rsidR="004F072E" w:rsidRDefault="0072114D" w:rsidP="004F072E">
      <w:pPr>
        <w:spacing w:after="0"/>
        <w:jc w:val="both"/>
        <w:rPr>
          <w:b/>
          <w:sz w:val="28"/>
        </w:rPr>
      </w:pPr>
      <w:r>
        <w:rPr>
          <w:b/>
          <w:sz w:val="28"/>
        </w:rPr>
        <w:lastRenderedPageBreak/>
        <w:t>GESCHICHTLICHER EXKURS: DER SECHSTAGEKRIEG</w:t>
      </w:r>
      <w:r w:rsidR="009515F5">
        <w:rPr>
          <w:b/>
          <w:sz w:val="28"/>
        </w:rPr>
        <w:t xml:space="preserve"> (1967)</w:t>
      </w:r>
    </w:p>
    <w:p w:rsidR="00AB17C8" w:rsidRDefault="00DD1AF2" w:rsidP="004F072E">
      <w:pPr>
        <w:spacing w:after="0"/>
        <w:jc w:val="both"/>
        <w:rPr>
          <w:rFonts w:cs="Futura-Book"/>
          <w:color w:val="000000"/>
        </w:rPr>
      </w:pPr>
      <w:r>
        <w:rPr>
          <w:rFonts w:cs="Futura-Book"/>
          <w:color w:val="000000"/>
        </w:rPr>
        <w:t>Der Sechstagekrieg,</w:t>
      </w:r>
      <w:r w:rsidR="008C5BF3">
        <w:rPr>
          <w:rFonts w:cs="Futura-Book"/>
          <w:color w:val="000000"/>
        </w:rPr>
        <w:t xml:space="preserve"> von arabischer Seite </w:t>
      </w:r>
      <w:r>
        <w:rPr>
          <w:rFonts w:cs="Futura-Book"/>
          <w:color w:val="000000"/>
        </w:rPr>
        <w:t>auch als</w:t>
      </w:r>
      <w:r w:rsidR="008C5BF3">
        <w:rPr>
          <w:rFonts w:cs="Futura-Book"/>
          <w:color w:val="000000"/>
        </w:rPr>
        <w:t xml:space="preserve"> Junikrieg bezeichnet</w:t>
      </w:r>
      <w:r>
        <w:rPr>
          <w:rFonts w:cs="Futura-Book"/>
          <w:color w:val="000000"/>
        </w:rPr>
        <w:t>,</w:t>
      </w:r>
      <w:r w:rsidR="008C5BF3">
        <w:rPr>
          <w:rFonts w:cs="Futura-Book"/>
          <w:color w:val="000000"/>
        </w:rPr>
        <w:t xml:space="preserve"> fand vom 5. Juni bis 10. Juni 1967 statt. Kriegsbeteiligt waren Israel und die arabischen Staaten Äg</w:t>
      </w:r>
      <w:r>
        <w:rPr>
          <w:rFonts w:cs="Futura-Book"/>
          <w:color w:val="000000"/>
        </w:rPr>
        <w:t>ypten, Jordanien und Syrien. Dem</w:t>
      </w:r>
      <w:r w:rsidR="008C5BF3">
        <w:rPr>
          <w:rFonts w:cs="Futura-Book"/>
          <w:color w:val="000000"/>
        </w:rPr>
        <w:t xml:space="preserve"> Krieg vorausgegangen waren innen- und außenpol</w:t>
      </w:r>
      <w:r w:rsidR="00AB17C8">
        <w:rPr>
          <w:rFonts w:cs="Futura-Book"/>
          <w:color w:val="000000"/>
        </w:rPr>
        <w:t>itische Spannungen in Israel bzw.</w:t>
      </w:r>
      <w:r w:rsidR="008C5BF3">
        <w:rPr>
          <w:rFonts w:cs="Futura-Book"/>
          <w:color w:val="000000"/>
        </w:rPr>
        <w:t xml:space="preserve"> mit den Staaten</w:t>
      </w:r>
      <w:r w:rsidR="00AB17C8">
        <w:rPr>
          <w:rFonts w:cs="Futura-Book"/>
          <w:color w:val="000000"/>
        </w:rPr>
        <w:t xml:space="preserve"> Ägypten, Jordanien und Syrien. </w:t>
      </w:r>
    </w:p>
    <w:p w:rsidR="008B5662" w:rsidRDefault="008B5662" w:rsidP="004F072E">
      <w:pPr>
        <w:spacing w:after="0"/>
        <w:jc w:val="both"/>
        <w:rPr>
          <w:rFonts w:cs="Futura-Book"/>
          <w:color w:val="000000"/>
        </w:rPr>
      </w:pPr>
    </w:p>
    <w:p w:rsidR="00801F13" w:rsidRDefault="00AB17C8" w:rsidP="004F072E">
      <w:pPr>
        <w:spacing w:after="0"/>
        <w:jc w:val="both"/>
        <w:rPr>
          <w:rFonts w:cs="Futura-Book"/>
          <w:color w:val="000000"/>
        </w:rPr>
      </w:pPr>
      <w:r>
        <w:rPr>
          <w:rFonts w:cs="Futura-Book"/>
          <w:color w:val="000000"/>
        </w:rPr>
        <w:t>Nachdem in der UNO-Vollversammlung im November 1947 der Weg für einen eigenen israelischen</w:t>
      </w:r>
      <w:r w:rsidR="00D81902">
        <w:rPr>
          <w:rFonts w:cs="Futura-Book"/>
          <w:color w:val="000000"/>
        </w:rPr>
        <w:t xml:space="preserve"> Staat freigemacht wurde und sich</w:t>
      </w:r>
      <w:r>
        <w:rPr>
          <w:rFonts w:cs="Futura-Book"/>
          <w:color w:val="000000"/>
        </w:rPr>
        <w:t xml:space="preserve"> die Staatsgründung im Mai 1948 vollzog, hatte sich die Bevölkerung von anfangs 800.000 Menschen inzwischen verdreifacht. 1966 befand sich das Land allerdings in einer Krise: Die Wirtschaft war in eine Rezession gerutscht, die Arbeitslosigkeit wuchs. Innere Konflikte zwischen den orientalischen Juden, den </w:t>
      </w:r>
      <w:proofErr w:type="spellStart"/>
      <w:r>
        <w:rPr>
          <w:rFonts w:cs="Futura-Book"/>
          <w:color w:val="000000"/>
        </w:rPr>
        <w:t>Mizrachim</w:t>
      </w:r>
      <w:proofErr w:type="spellEnd"/>
      <w:r>
        <w:rPr>
          <w:rFonts w:cs="Futura-Book"/>
          <w:color w:val="000000"/>
        </w:rPr>
        <w:t xml:space="preserve">, und den </w:t>
      </w:r>
      <w:proofErr w:type="spellStart"/>
      <w:r>
        <w:rPr>
          <w:rFonts w:cs="Futura-Book"/>
          <w:color w:val="000000"/>
        </w:rPr>
        <w:t>europäischstämmigen</w:t>
      </w:r>
      <w:proofErr w:type="spellEnd"/>
      <w:r>
        <w:rPr>
          <w:rFonts w:cs="Futura-Book"/>
          <w:color w:val="000000"/>
        </w:rPr>
        <w:t xml:space="preserve"> Juden, machten das Leben zusätzlich schwer. </w:t>
      </w:r>
      <w:r w:rsidR="00D81902">
        <w:rPr>
          <w:rFonts w:cs="Futura-Book"/>
          <w:color w:val="000000"/>
        </w:rPr>
        <w:t xml:space="preserve">Es gab </w:t>
      </w:r>
      <w:r>
        <w:rPr>
          <w:rFonts w:cs="Futura-Book"/>
          <w:color w:val="000000"/>
        </w:rPr>
        <w:t xml:space="preserve">Anschläge auf </w:t>
      </w:r>
      <w:r w:rsidR="00D81902">
        <w:rPr>
          <w:rFonts w:cs="Futura-Book"/>
          <w:color w:val="000000"/>
        </w:rPr>
        <w:t>Bahnlinien, Straßen und Kraftwerke durch die PLO und ein seit 19 Jahren geteiltes Jerusalem mit einem durch Israelis und jordanischen Soldaten bewachten  Todesstreifen mitten durch die Stadt.</w:t>
      </w:r>
    </w:p>
    <w:p w:rsidR="008B5662" w:rsidRDefault="008B5662" w:rsidP="004F072E">
      <w:pPr>
        <w:spacing w:after="0"/>
        <w:jc w:val="both"/>
        <w:rPr>
          <w:rFonts w:cs="Futura-Book"/>
          <w:color w:val="000000"/>
        </w:rPr>
      </w:pPr>
    </w:p>
    <w:p w:rsidR="00D81902" w:rsidRDefault="00801F13" w:rsidP="004F072E">
      <w:pPr>
        <w:spacing w:after="0"/>
        <w:jc w:val="both"/>
        <w:rPr>
          <w:rFonts w:cs="Futura-Book"/>
          <w:color w:val="000000"/>
        </w:rPr>
      </w:pPr>
      <w:r>
        <w:rPr>
          <w:rFonts w:cs="Futura-Book"/>
          <w:color w:val="000000"/>
        </w:rPr>
        <w:t xml:space="preserve">Die territorialen Verhältnisse unterschieden sich von den heutigen. Der Gaza-Streifen gehörte noch zu Ägypten, die Golanhöhen zu Syrien und das Westjordanland einschließlich der Altstadt Jerusalems zu Jordanien. 1967 hatte außerdem noch </w:t>
      </w:r>
      <w:proofErr w:type="gramStart"/>
      <w:r>
        <w:rPr>
          <w:rFonts w:cs="Futura-Book"/>
          <w:color w:val="000000"/>
        </w:rPr>
        <w:t>kein arabischer</w:t>
      </w:r>
      <w:proofErr w:type="gramEnd"/>
      <w:r>
        <w:rPr>
          <w:rFonts w:cs="Futura-Book"/>
          <w:color w:val="000000"/>
        </w:rPr>
        <w:t xml:space="preserve"> Staat die Existenzberechtigung des jüdischen Staates Israel anerkannte. Die</w:t>
      </w:r>
      <w:r w:rsidR="00DD1AF2">
        <w:rPr>
          <w:rFonts w:cs="Futura-Book"/>
          <w:color w:val="000000"/>
        </w:rPr>
        <w:t xml:space="preserve"> außenpolitische</w:t>
      </w:r>
      <w:r>
        <w:rPr>
          <w:rFonts w:cs="Futura-Book"/>
          <w:color w:val="000000"/>
        </w:rPr>
        <w:t xml:space="preserve"> Lage war insgesamt sehr angespannt. Die andauernden Konflikte an der syrisch-israelischen Grenze, die Entwicklung eines Eroberungsplanes von Seiten der Ägypter und die Zusammenstöße zwischen der jordanischen und israelischen Armee schürten in den 60er Jahren den Eindruck, dass Israels Nachbarstaaten ihre anti-israelischen Aktivitäten verstärkten.</w:t>
      </w:r>
    </w:p>
    <w:p w:rsidR="008B5662" w:rsidRDefault="008B5662" w:rsidP="004F072E">
      <w:pPr>
        <w:spacing w:after="0"/>
        <w:jc w:val="both"/>
        <w:rPr>
          <w:rFonts w:cs="Futura-Book"/>
          <w:color w:val="000000"/>
        </w:rPr>
      </w:pPr>
    </w:p>
    <w:p w:rsidR="00801F13" w:rsidRDefault="00801F13" w:rsidP="004F072E">
      <w:pPr>
        <w:spacing w:after="0"/>
        <w:jc w:val="both"/>
        <w:rPr>
          <w:rFonts w:cs="Futura-Book"/>
          <w:color w:val="000000"/>
        </w:rPr>
      </w:pPr>
      <w:r>
        <w:rPr>
          <w:rFonts w:cs="Futura-Book"/>
          <w:color w:val="000000"/>
        </w:rPr>
        <w:t>Zum Krieg führten schließlich verschiedene Auslöser, die nach israelischer Sichtweise eine Selbstverteidigung in einem Präventivschlag gegen seine Nachbarn notwendig machte:</w:t>
      </w:r>
    </w:p>
    <w:p w:rsidR="007F67F9" w:rsidRDefault="00801F13" w:rsidP="004F072E">
      <w:pPr>
        <w:spacing w:after="0"/>
        <w:jc w:val="both"/>
        <w:rPr>
          <w:rFonts w:cs="Futura-Book"/>
          <w:bCs/>
          <w:color w:val="000000"/>
        </w:rPr>
      </w:pPr>
      <w:r>
        <w:rPr>
          <w:rFonts w:cs="Futura-Book"/>
          <w:color w:val="000000"/>
        </w:rPr>
        <w:t>Im Mai 1967 remilitarisierte Ägypten den Sin</w:t>
      </w:r>
      <w:r w:rsidR="007F67F9">
        <w:rPr>
          <w:rFonts w:cs="Futura-Book"/>
          <w:color w:val="000000"/>
        </w:rPr>
        <w:t xml:space="preserve">ai gemäß ihrem Eroberungsplan. Es </w:t>
      </w:r>
      <w:r w:rsidR="00512DDC" w:rsidRPr="008E05C4">
        <w:rPr>
          <w:rFonts w:cs="Futura-Book"/>
        </w:rPr>
        <w:t xml:space="preserve">fuhren </w:t>
      </w:r>
      <w:r w:rsidR="007F67F9" w:rsidRPr="008E05C4">
        <w:rPr>
          <w:rFonts w:cs="Futura-Book"/>
        </w:rPr>
        <w:t xml:space="preserve">1.000 Panzer und </w:t>
      </w:r>
      <w:r w:rsidR="00512DDC" w:rsidRPr="008E05C4">
        <w:rPr>
          <w:rFonts w:cs="Futura-Book"/>
        </w:rPr>
        <w:t xml:space="preserve">marschierten </w:t>
      </w:r>
      <w:r w:rsidR="007F67F9" w:rsidRPr="008E05C4">
        <w:rPr>
          <w:rFonts w:cs="Futura-Book"/>
        </w:rPr>
        <w:t xml:space="preserve">fast 100.000 ägyptische Soldaten an den Grenzen Israels auf. Kurz danach verlangte Ägyptens Ministerpräsident Gamal Abdel </w:t>
      </w:r>
      <w:r w:rsidR="007F67F9" w:rsidRPr="008E05C4">
        <w:rPr>
          <w:rFonts w:cs="Futura-Book"/>
          <w:bCs/>
        </w:rPr>
        <w:t xml:space="preserve">Nasser den Abzug der UNEF-Truppen von der ägyptischen Sinaihalbinsel. Die United </w:t>
      </w:r>
      <w:proofErr w:type="spellStart"/>
      <w:r w:rsidR="007F67F9" w:rsidRPr="008E05C4">
        <w:rPr>
          <w:rFonts w:cs="Futura-Book"/>
          <w:bCs/>
        </w:rPr>
        <w:t>Nations</w:t>
      </w:r>
      <w:proofErr w:type="spellEnd"/>
      <w:r w:rsidR="007F67F9" w:rsidRPr="008E05C4">
        <w:rPr>
          <w:rFonts w:cs="Futura-Book"/>
          <w:bCs/>
        </w:rPr>
        <w:t xml:space="preserve"> </w:t>
      </w:r>
      <w:proofErr w:type="spellStart"/>
      <w:r w:rsidR="007F67F9" w:rsidRPr="008E05C4">
        <w:rPr>
          <w:rFonts w:cs="Futura-Book"/>
          <w:bCs/>
        </w:rPr>
        <w:t>Emergeny</w:t>
      </w:r>
      <w:proofErr w:type="spellEnd"/>
      <w:r w:rsidR="007F67F9" w:rsidRPr="008E05C4">
        <w:rPr>
          <w:rFonts w:cs="Futura-Book"/>
          <w:bCs/>
        </w:rPr>
        <w:t xml:space="preserve"> Force war seit März 1957, nach der Suezkrise</w:t>
      </w:r>
      <w:r w:rsidR="004F072E" w:rsidRPr="008E05C4">
        <w:rPr>
          <w:rFonts w:cs="Futura-Book"/>
          <w:bCs/>
        </w:rPr>
        <w:t>,</w:t>
      </w:r>
      <w:r w:rsidR="007F67F9" w:rsidRPr="008E05C4">
        <w:rPr>
          <w:rFonts w:cs="Futura-Book"/>
          <w:bCs/>
        </w:rPr>
        <w:t xml:space="preserve"> zur Friedenssicherung in der Region mit Hauptquartier in Gaza stationiert gewesen. Schließlich folgte Ende Mai die Schließung der Straße von </w:t>
      </w:r>
      <w:proofErr w:type="spellStart"/>
      <w:r w:rsidR="007F67F9" w:rsidRPr="008E05C4">
        <w:rPr>
          <w:rFonts w:cs="Futura-Book"/>
          <w:bCs/>
        </w:rPr>
        <w:t>Tiran</w:t>
      </w:r>
      <w:proofErr w:type="spellEnd"/>
      <w:r w:rsidR="007F67F9" w:rsidRPr="008E05C4">
        <w:rPr>
          <w:rFonts w:cs="Futura-Book"/>
          <w:bCs/>
        </w:rPr>
        <w:t xml:space="preserve"> für israelische Schiffe, ein Schritt, der das Land von einem Großteil seiner Erdölimporte und vom Roten Meer abschnitt</w:t>
      </w:r>
      <w:r w:rsidR="007F67F9">
        <w:rPr>
          <w:rFonts w:cs="Futura-Book"/>
          <w:bCs/>
          <w:color w:val="000000"/>
        </w:rPr>
        <w:t xml:space="preserve">. Am 27. Mai erklärte Nasser die Zerstörung Israels zum Ziel. Als Reaktion begann Israel mit einem Präventivschlag den Krieg. </w:t>
      </w:r>
    </w:p>
    <w:p w:rsidR="008B5662" w:rsidRDefault="008B5662" w:rsidP="004F072E">
      <w:pPr>
        <w:spacing w:after="0"/>
        <w:jc w:val="both"/>
        <w:rPr>
          <w:rFonts w:cs="Futura-Book"/>
          <w:bCs/>
          <w:color w:val="000000"/>
        </w:rPr>
      </w:pPr>
    </w:p>
    <w:p w:rsidR="007F67F9" w:rsidRDefault="007F67F9" w:rsidP="004F072E">
      <w:pPr>
        <w:spacing w:after="0"/>
        <w:jc w:val="both"/>
        <w:rPr>
          <w:rFonts w:cs="Futura-Book"/>
          <w:bCs/>
          <w:color w:val="000000"/>
        </w:rPr>
      </w:pPr>
      <w:r>
        <w:rPr>
          <w:rFonts w:cs="Futura-Book"/>
          <w:bCs/>
          <w:color w:val="000000"/>
        </w:rPr>
        <w:t>Am Morgen des 5. Juni 1967 flog Is</w:t>
      </w:r>
      <w:r w:rsidR="008B5662">
        <w:rPr>
          <w:rFonts w:cs="Futura-Book"/>
          <w:bCs/>
          <w:color w:val="000000"/>
        </w:rPr>
        <w:t xml:space="preserve">rael einen Überraschungsangriff in Richtung der ägyptischen Flugfelder. Binnen drei Stunden war nahezu die komplette ägyptische Luftwaffe zerstört und Landebahnen wie Flugplätze schwer beschädigt. Auch die Luftwaffe der Jordanier und Syrer wurde größtenteils zerstört. Dadurch erreichte Israel für den Rest des Krieges die vollständige Luftüberlegenheit. </w:t>
      </w:r>
    </w:p>
    <w:p w:rsidR="008B5662" w:rsidRDefault="008B5662" w:rsidP="004F072E">
      <w:pPr>
        <w:spacing w:after="0"/>
        <w:jc w:val="both"/>
        <w:rPr>
          <w:rFonts w:cs="Futura-Book"/>
          <w:bCs/>
          <w:color w:val="000000"/>
        </w:rPr>
      </w:pPr>
      <w:r>
        <w:rPr>
          <w:rFonts w:cs="Futura-Book"/>
          <w:bCs/>
          <w:color w:val="000000"/>
        </w:rPr>
        <w:t>Nach dem Luftangriff rückten Bodenstreitkräfte der israelischen Armee gegen die ägyptischen Stellungen vor. Parallel griff die jordanische Artillerie Vororte von Tel Aviv und Westjerusalem an. Auch die syrische Artillerie beschoss israelische Gebiete.</w:t>
      </w:r>
    </w:p>
    <w:p w:rsidR="008B5662" w:rsidRDefault="008B5662" w:rsidP="0072114D">
      <w:pPr>
        <w:spacing w:after="0"/>
        <w:rPr>
          <w:rFonts w:cs="Futura-Book"/>
          <w:color w:val="000000"/>
        </w:rPr>
      </w:pPr>
    </w:p>
    <w:p w:rsidR="008B5662" w:rsidRDefault="008B5662" w:rsidP="004F072E">
      <w:pPr>
        <w:spacing w:after="0"/>
        <w:jc w:val="both"/>
        <w:rPr>
          <w:rFonts w:cs="Futura-Book"/>
          <w:color w:val="000000"/>
        </w:rPr>
      </w:pPr>
      <w:r>
        <w:rPr>
          <w:rFonts w:cs="Futura-Book"/>
          <w:color w:val="000000"/>
        </w:rPr>
        <w:lastRenderedPageBreak/>
        <w:t xml:space="preserve">Am 6. und 7. Juni rückten die israelischen Truppen durch den Sinai weiter vor und konnten den zahlenmäßig überlegenen Truppen </w:t>
      </w:r>
      <w:r w:rsidR="004F072E">
        <w:rPr>
          <w:rFonts w:cs="Futura-Book"/>
          <w:color w:val="000000"/>
        </w:rPr>
        <w:t xml:space="preserve">der Gegner </w:t>
      </w:r>
      <w:r>
        <w:rPr>
          <w:rFonts w:cs="Futura-Book"/>
          <w:color w:val="000000"/>
        </w:rPr>
        <w:t>eine vernichtende Niederlage bereiten. Am 8. Juni erreichten israelische Panzer schließlich den Suezkanal.</w:t>
      </w:r>
    </w:p>
    <w:p w:rsidR="008B5662" w:rsidRDefault="008B5662" w:rsidP="004F072E">
      <w:pPr>
        <w:spacing w:after="0"/>
        <w:jc w:val="both"/>
        <w:rPr>
          <w:rFonts w:cs="Futura-Book"/>
          <w:color w:val="000000"/>
        </w:rPr>
      </w:pPr>
      <w:r>
        <w:rPr>
          <w:rFonts w:cs="Futura-Book"/>
          <w:color w:val="000000"/>
        </w:rPr>
        <w:t>Am 7. Juni eroberte Israel die Altstadt von Jerusalem (Ostjerusalem) und nahm den Tempelberg ein. Seit 1949 standen Israelis erstmals wieder an der Klagemauer. Israelische Streitkräfte rückten auch auf das von Jordanie</w:t>
      </w:r>
      <w:r w:rsidR="004F072E">
        <w:rPr>
          <w:rFonts w:cs="Futura-Book"/>
          <w:color w:val="000000"/>
        </w:rPr>
        <w:t>n besetzte Westjordanland (Judäa</w:t>
      </w:r>
      <w:r>
        <w:rPr>
          <w:rFonts w:cs="Futura-Book"/>
          <w:color w:val="000000"/>
        </w:rPr>
        <w:t xml:space="preserve"> und Samaria) vor.</w:t>
      </w:r>
    </w:p>
    <w:p w:rsidR="008B5662" w:rsidRDefault="008B5662" w:rsidP="004F072E">
      <w:pPr>
        <w:spacing w:after="0"/>
        <w:jc w:val="both"/>
        <w:rPr>
          <w:rFonts w:cs="Futura-Book"/>
          <w:color w:val="000000"/>
        </w:rPr>
      </w:pPr>
    </w:p>
    <w:p w:rsidR="000E115B" w:rsidRDefault="008B5662" w:rsidP="004F072E">
      <w:pPr>
        <w:spacing w:after="0"/>
        <w:jc w:val="both"/>
        <w:rPr>
          <w:rFonts w:cs="Futura-Book"/>
          <w:color w:val="000000"/>
        </w:rPr>
      </w:pPr>
      <w:r>
        <w:rPr>
          <w:rFonts w:cs="Futura-Book"/>
          <w:color w:val="000000"/>
        </w:rPr>
        <w:t>Nach der Eroberung des Sinai und des Westjordanlandes konnte sich Israel auf die syrische Front konzentrieren. Die syrische Armee hielt zu diesem Zeitpunkt die Golanhöhen, wovon sie auf israe</w:t>
      </w:r>
      <w:r w:rsidR="004F072E">
        <w:rPr>
          <w:rFonts w:cs="Futura-Book"/>
          <w:color w:val="000000"/>
        </w:rPr>
        <w:t>lische Siedlungen schoss</w:t>
      </w:r>
      <w:r w:rsidR="000E115B">
        <w:rPr>
          <w:rFonts w:cs="Futura-Book"/>
          <w:color w:val="000000"/>
        </w:rPr>
        <w:t xml:space="preserve">. Am 9. Juni begann nun der israelische Angriff auf die syrischen Stellungen. Durch die massive Unterstützung aus der Luft, Informationen des </w:t>
      </w:r>
      <w:proofErr w:type="spellStart"/>
      <w:r w:rsidR="000E115B">
        <w:rPr>
          <w:rFonts w:cs="Futura-Book"/>
          <w:color w:val="000000"/>
        </w:rPr>
        <w:t>Mossad</w:t>
      </w:r>
      <w:proofErr w:type="spellEnd"/>
      <w:r w:rsidR="000E115B">
        <w:rPr>
          <w:rFonts w:cs="Futura-Book"/>
          <w:color w:val="000000"/>
        </w:rPr>
        <w:t xml:space="preserve"> über syrische Stellungen und die weitgehend bereits zerstörte syrischen Luftwaffe konnten die israelischen Truppen die schwierig einzunehmenden Golanhöhen erobern. Am 10. Juni befanden sich die strategisch so wichtigen Golanhöhen komplett in israelischer Hand. </w:t>
      </w:r>
    </w:p>
    <w:p w:rsidR="000E115B" w:rsidRDefault="000E115B" w:rsidP="0072114D">
      <w:pPr>
        <w:spacing w:after="0"/>
        <w:rPr>
          <w:rFonts w:cs="Futura-Book"/>
          <w:color w:val="000000"/>
        </w:rPr>
      </w:pPr>
    </w:p>
    <w:p w:rsidR="004C7A8D" w:rsidRDefault="004C7A8D" w:rsidP="0072114D">
      <w:pPr>
        <w:spacing w:after="0"/>
        <w:rPr>
          <w:rFonts w:cs="Futura-Book"/>
          <w:color w:val="000000"/>
        </w:rPr>
      </w:pPr>
    </w:p>
    <w:p w:rsidR="000E115B" w:rsidRDefault="000E115B" w:rsidP="0072114D">
      <w:pPr>
        <w:spacing w:after="0"/>
        <w:rPr>
          <w:rFonts w:cs="Futura-Book"/>
          <w:color w:val="000000"/>
        </w:rPr>
      </w:pPr>
      <w:r w:rsidRPr="000E115B">
        <w:rPr>
          <w:rFonts w:cs="Futura-Book"/>
          <w:noProof/>
          <w:color w:val="000000"/>
          <w:lang w:eastAsia="de-DE"/>
        </w:rPr>
        <w:drawing>
          <wp:inline distT="0" distB="0" distL="0" distR="0">
            <wp:extent cx="4752975" cy="5715000"/>
            <wp:effectExtent l="19050" t="0" r="9525" b="0"/>
            <wp:docPr id="1" name="Bild 1" descr="http://cdn2.spiegel.de/images/image-1150401-galleryV9-xgdv-115040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cdn2.spiegel.de/images/image-1150401-galleryV9-xgdv-1150401.jpg"/>
                    <pic:cNvPicPr>
                      <a:picLocks noChangeAspect="1" noChangeArrowheads="1"/>
                    </pic:cNvPicPr>
                  </pic:nvPicPr>
                  <pic:blipFill>
                    <a:blip r:embed="rId17" cstate="print"/>
                    <a:srcRect/>
                    <a:stretch>
                      <a:fillRect/>
                    </a:stretch>
                  </pic:blipFill>
                  <pic:spPr bwMode="auto">
                    <a:xfrm>
                      <a:off x="0" y="0"/>
                      <a:ext cx="4752975" cy="5715000"/>
                    </a:xfrm>
                    <a:prstGeom prst="rect">
                      <a:avLst/>
                    </a:prstGeom>
                    <a:noFill/>
                    <a:ln w="9525">
                      <a:noFill/>
                      <a:miter lim="800000"/>
                      <a:headEnd/>
                      <a:tailEnd/>
                    </a:ln>
                  </pic:spPr>
                </pic:pic>
              </a:graphicData>
            </a:graphic>
          </wp:inline>
        </w:drawing>
      </w:r>
    </w:p>
    <w:p w:rsidR="000E115B" w:rsidRDefault="000E115B" w:rsidP="0072114D">
      <w:pPr>
        <w:spacing w:after="0"/>
        <w:rPr>
          <w:rFonts w:cs="Futura-Book"/>
          <w:color w:val="000000"/>
        </w:rPr>
      </w:pPr>
    </w:p>
    <w:p w:rsidR="008B5662" w:rsidRDefault="000E115B" w:rsidP="004F072E">
      <w:pPr>
        <w:spacing w:after="0"/>
        <w:jc w:val="both"/>
        <w:rPr>
          <w:rFonts w:cs="Futura-Book"/>
          <w:color w:val="000000"/>
        </w:rPr>
      </w:pPr>
      <w:r>
        <w:rPr>
          <w:rFonts w:cs="Futura-Book"/>
          <w:color w:val="000000"/>
        </w:rPr>
        <w:t xml:space="preserve">Territorial hatte es Israel damit in sechs Tagen geschafft, seine Fläche zu verdreifachen. Sie verbuchten die Eroberung des Gaza-Streifens und der Sinaihalbinsel von Ägypten, des Westjordanlands und Ostjerusalem von Jordanien und die Golanhöhen von Syrien.  </w:t>
      </w:r>
    </w:p>
    <w:p w:rsidR="000E115B" w:rsidRDefault="000E115B" w:rsidP="004F072E">
      <w:pPr>
        <w:spacing w:after="0"/>
        <w:jc w:val="both"/>
        <w:rPr>
          <w:rFonts w:cs="Futura-Book"/>
          <w:color w:val="000000"/>
        </w:rPr>
      </w:pPr>
    </w:p>
    <w:p w:rsidR="00B4691F" w:rsidRDefault="000E115B" w:rsidP="004F072E">
      <w:pPr>
        <w:spacing w:after="0"/>
        <w:jc w:val="both"/>
        <w:rPr>
          <w:rFonts w:cs="Futura-Book"/>
          <w:color w:val="000000"/>
        </w:rPr>
      </w:pPr>
      <w:r>
        <w:rPr>
          <w:rFonts w:cs="Futura-Book"/>
          <w:color w:val="000000"/>
        </w:rPr>
        <w:t>Bereits am 11. Juni 1967 wurde der letzte Waffenstillstand unterzeichnet. Am 19. Juni unterbreitete Israel den anderen Parteien ein Friedensangebot. Nach der Formel „Land gegen Frieden“ bot Israel di</w:t>
      </w:r>
      <w:r w:rsidR="004F072E">
        <w:rPr>
          <w:rFonts w:cs="Futura-Book"/>
          <w:color w:val="000000"/>
        </w:rPr>
        <w:t>e</w:t>
      </w:r>
      <w:r>
        <w:rPr>
          <w:rFonts w:cs="Futura-Book"/>
          <w:color w:val="000000"/>
        </w:rPr>
        <w:t xml:space="preserve"> Rückgabe der Golanhöhen an Syrien und die Rückgabe des Sinais an Ägypten </w:t>
      </w:r>
      <w:r w:rsidR="00B4691F">
        <w:rPr>
          <w:rFonts w:cs="Futura-Book"/>
          <w:color w:val="000000"/>
        </w:rPr>
        <w:t>an</w:t>
      </w:r>
      <w:r w:rsidR="004F072E">
        <w:rPr>
          <w:rFonts w:cs="Futura-Book"/>
          <w:color w:val="000000"/>
        </w:rPr>
        <w:t>,</w:t>
      </w:r>
      <w:r w:rsidR="00B4691F">
        <w:rPr>
          <w:rFonts w:cs="Futura-Book"/>
          <w:color w:val="000000"/>
        </w:rPr>
        <w:t xml:space="preserve"> unter der Bedingung, dass die arabischen Länder Israels Existenzrecht anerkennen und von militärischen Interventionen absehen würden. Aber auf der Konferenz von Khartum beschloss die Arabische Liga am 1. September 1967</w:t>
      </w:r>
      <w:r w:rsidR="004F072E">
        <w:rPr>
          <w:rFonts w:cs="Futura-Book"/>
          <w:color w:val="000000"/>
        </w:rPr>
        <w:t xml:space="preserve"> die</w:t>
      </w:r>
      <w:r w:rsidR="00B4691F">
        <w:rPr>
          <w:rFonts w:cs="Futura-Book"/>
          <w:color w:val="000000"/>
        </w:rPr>
        <w:t xml:space="preserve"> „drei Neins“:  kein Frieden mit Israel, keine Anerkennung Israels und keine Verhandlungen mit Israel. Israel zog daraufhin ihr Friedensangebot zurück und begann in der Folge mit seiner Siedlungspolitik. </w:t>
      </w:r>
    </w:p>
    <w:p w:rsidR="000E115B" w:rsidRDefault="000E115B" w:rsidP="004F072E">
      <w:pPr>
        <w:spacing w:after="0"/>
        <w:jc w:val="both"/>
        <w:rPr>
          <w:rFonts w:cs="Futura-Book"/>
          <w:color w:val="000000"/>
        </w:rPr>
      </w:pPr>
    </w:p>
    <w:p w:rsidR="000E115B" w:rsidRDefault="00B4691F" w:rsidP="004F072E">
      <w:pPr>
        <w:spacing w:after="0"/>
        <w:jc w:val="both"/>
        <w:rPr>
          <w:rFonts w:cs="Futura-Book"/>
          <w:color w:val="000000"/>
        </w:rPr>
      </w:pPr>
      <w:r>
        <w:rPr>
          <w:rFonts w:cs="Futura-Book"/>
          <w:color w:val="000000"/>
        </w:rPr>
        <w:t xml:space="preserve">Auch wenn 1979 die Sinaihalbinsel an Ägypten und nach dem Oslo-Abkommen 1993 40 % des Westjordanlandes zurückgegeben wurden sowie Israel 2005 aus dem Gaza-Streifen abzog, so kehrt in der Region keine Ruhe ein. </w:t>
      </w:r>
      <w:r w:rsidR="000E115B">
        <w:rPr>
          <w:rFonts w:cs="Futura-Book"/>
          <w:color w:val="000000"/>
        </w:rPr>
        <w:t xml:space="preserve">Die Folgen </w:t>
      </w:r>
      <w:r>
        <w:rPr>
          <w:rFonts w:cs="Futura-Book"/>
          <w:color w:val="000000"/>
        </w:rPr>
        <w:t>des Krieges</w:t>
      </w:r>
      <w:r w:rsidR="000E115B">
        <w:rPr>
          <w:rFonts w:cs="Futura-Book"/>
          <w:color w:val="000000"/>
        </w:rPr>
        <w:t xml:space="preserve"> bestimmen </w:t>
      </w:r>
      <w:r>
        <w:rPr>
          <w:rFonts w:cs="Futura-Book"/>
          <w:color w:val="000000"/>
        </w:rPr>
        <w:t xml:space="preserve">noch </w:t>
      </w:r>
      <w:r w:rsidR="000E115B">
        <w:rPr>
          <w:rFonts w:cs="Futura-Book"/>
          <w:color w:val="000000"/>
        </w:rPr>
        <w:t xml:space="preserve">immer die Gegenwart </w:t>
      </w:r>
      <w:r>
        <w:rPr>
          <w:rFonts w:cs="Futura-Book"/>
          <w:color w:val="000000"/>
        </w:rPr>
        <w:t>und den existierenden Nahost</w:t>
      </w:r>
      <w:r w:rsidR="000E115B">
        <w:rPr>
          <w:rFonts w:cs="Futura-Book"/>
          <w:color w:val="000000"/>
        </w:rPr>
        <w:t>konf</w:t>
      </w:r>
      <w:r>
        <w:rPr>
          <w:rFonts w:cs="Futura-Book"/>
          <w:color w:val="000000"/>
        </w:rPr>
        <w:t>likt</w:t>
      </w:r>
      <w:r w:rsidR="000E115B">
        <w:rPr>
          <w:rFonts w:cs="Futura-Book"/>
          <w:color w:val="000000"/>
        </w:rPr>
        <w:t xml:space="preserve">. </w:t>
      </w:r>
    </w:p>
    <w:p w:rsidR="00171DAD" w:rsidRDefault="00171DAD" w:rsidP="004F072E">
      <w:pPr>
        <w:spacing w:after="0"/>
        <w:jc w:val="both"/>
        <w:rPr>
          <w:rFonts w:cs="Futura-Book"/>
          <w:b/>
          <w:color w:val="000000"/>
          <w:sz w:val="28"/>
        </w:rPr>
      </w:pPr>
    </w:p>
    <w:p w:rsidR="00171DAD" w:rsidRDefault="00171DAD" w:rsidP="0072114D">
      <w:pPr>
        <w:spacing w:after="0"/>
        <w:rPr>
          <w:rFonts w:cs="Futura-Book"/>
          <w:b/>
          <w:color w:val="000000"/>
          <w:sz w:val="28"/>
        </w:rPr>
      </w:pPr>
    </w:p>
    <w:p w:rsidR="00171DAD" w:rsidRPr="00171DAD" w:rsidRDefault="00171DAD" w:rsidP="0072114D">
      <w:pPr>
        <w:spacing w:after="0"/>
        <w:rPr>
          <w:rFonts w:cs="Futura-Book"/>
          <w:color w:val="000000"/>
        </w:rPr>
      </w:pPr>
      <w:r>
        <w:rPr>
          <w:rFonts w:cs="Futura-Book"/>
          <w:color w:val="000000"/>
        </w:rPr>
        <w:t>Quellen:</w:t>
      </w:r>
    </w:p>
    <w:p w:rsidR="00171DAD" w:rsidRDefault="00E86DFF" w:rsidP="0072114D">
      <w:pPr>
        <w:spacing w:after="0"/>
        <w:rPr>
          <w:rFonts w:cs="Futura-Book"/>
          <w:color w:val="000000"/>
        </w:rPr>
      </w:pPr>
      <w:hyperlink r:id="rId18" w:history="1">
        <w:r w:rsidR="00171DAD" w:rsidRPr="00CC370E">
          <w:rPr>
            <w:rStyle w:val="Hyperlink"/>
            <w:rFonts w:cs="Futura-Book"/>
          </w:rPr>
          <w:t>http://www.spiegel.de/einestages/sechstagekrieg-1967-israels-triumph-und-die-fatalen-folgen-a-1150234.html</w:t>
        </w:r>
      </w:hyperlink>
    </w:p>
    <w:p w:rsidR="00171DAD" w:rsidRPr="00171DAD" w:rsidRDefault="00171DAD" w:rsidP="0072114D">
      <w:pPr>
        <w:spacing w:after="0"/>
        <w:rPr>
          <w:rFonts w:cs="Futura-Book"/>
          <w:color w:val="000000"/>
        </w:rPr>
      </w:pPr>
    </w:p>
    <w:p w:rsidR="00171DAD" w:rsidRDefault="00E86DFF" w:rsidP="0072114D">
      <w:pPr>
        <w:spacing w:after="0"/>
        <w:rPr>
          <w:rFonts w:cs="Futura-Book"/>
          <w:color w:val="000000"/>
        </w:rPr>
      </w:pPr>
      <w:hyperlink r:id="rId19" w:history="1">
        <w:r w:rsidR="00171DAD" w:rsidRPr="00CC370E">
          <w:rPr>
            <w:rStyle w:val="Hyperlink"/>
            <w:rFonts w:cs="Futura-Book"/>
          </w:rPr>
          <w:t>https://de.wikipedia.org/wiki/Sechstagekrieg</w:t>
        </w:r>
      </w:hyperlink>
    </w:p>
    <w:p w:rsidR="007B4CEB" w:rsidRPr="00A132FB" w:rsidRDefault="007B4CEB" w:rsidP="00A132FB">
      <w:pPr>
        <w:spacing w:after="0"/>
        <w:rPr>
          <w:rFonts w:cs="Futura-Book"/>
          <w:b/>
          <w:color w:val="000000"/>
          <w:sz w:val="28"/>
        </w:rPr>
      </w:pPr>
    </w:p>
    <w:sectPr w:rsidR="007B4CEB" w:rsidRPr="00A132FB" w:rsidSect="00D62346">
      <w:footerReference w:type="default" r:id="rId20"/>
      <w:pgSz w:w="11906" w:h="16838"/>
      <w:pgMar w:top="1417" w:right="1417" w:bottom="1134" w:left="1417" w:header="708" w:footer="708" w:gutter="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30E95" w:rsidRDefault="00930E95" w:rsidP="00D62346">
      <w:pPr>
        <w:spacing w:after="0" w:line="240" w:lineRule="auto"/>
      </w:pPr>
      <w:r>
        <w:separator/>
      </w:r>
    </w:p>
  </w:endnote>
  <w:endnote w:type="continuationSeparator" w:id="0">
    <w:p w:rsidR="00930E95" w:rsidRDefault="00930E95" w:rsidP="00D62346">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Futura-Book">
    <w:panose1 w:val="00000000000000000000"/>
    <w:charset w:val="00"/>
    <w:family w:val="swiss"/>
    <w:notTrueType/>
    <w:pitch w:val="default"/>
    <w:sig w:usb0="00000003" w:usb1="00000000" w:usb2="00000000" w:usb3="00000000" w:csb0="00000001" w:csb1="00000000"/>
  </w:font>
  <w:font w:name="GothamHTF-Light">
    <w:panose1 w:val="00000000000000000000"/>
    <w:charset w:val="00"/>
    <w:family w:val="swiss"/>
    <w:notTrueType/>
    <w:pitch w:val="default"/>
    <w:sig w:usb0="00000003" w:usb1="00000000" w:usb2="00000000" w:usb3="00000000" w:csb0="00000001" w:csb1="00000000"/>
  </w:font>
  <w:font w:name="FuturaCE-Book">
    <w:panose1 w:val="00000000000000000000"/>
    <w:charset w:val="00"/>
    <w:family w:val="auto"/>
    <w:notTrueType/>
    <w:pitch w:val="default"/>
    <w:sig w:usb0="00000003" w:usb1="00000000" w:usb2="00000000" w:usb3="00000000" w:csb0="00000001"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55499558"/>
      <w:docPartObj>
        <w:docPartGallery w:val="Page Numbers (Bottom of Page)"/>
        <w:docPartUnique/>
      </w:docPartObj>
    </w:sdtPr>
    <w:sdtEndPr>
      <w:rPr>
        <w:sz w:val="16"/>
        <w:szCs w:val="16"/>
      </w:rPr>
    </w:sdtEndPr>
    <w:sdtContent>
      <w:p w:rsidR="00930E95" w:rsidRDefault="00E86DFF">
        <w:pPr>
          <w:pStyle w:val="Fuzeile"/>
          <w:jc w:val="right"/>
        </w:pPr>
        <w:r w:rsidRPr="00D62346">
          <w:rPr>
            <w:sz w:val="16"/>
            <w:szCs w:val="16"/>
          </w:rPr>
          <w:fldChar w:fldCharType="begin"/>
        </w:r>
        <w:r w:rsidR="00930E95" w:rsidRPr="00D62346">
          <w:rPr>
            <w:sz w:val="16"/>
            <w:szCs w:val="16"/>
          </w:rPr>
          <w:instrText xml:space="preserve"> PAGE   \* MERGEFORMAT </w:instrText>
        </w:r>
        <w:r w:rsidRPr="00D62346">
          <w:rPr>
            <w:sz w:val="16"/>
            <w:szCs w:val="16"/>
          </w:rPr>
          <w:fldChar w:fldCharType="separate"/>
        </w:r>
        <w:r w:rsidR="004C7E4E">
          <w:rPr>
            <w:noProof/>
            <w:sz w:val="16"/>
            <w:szCs w:val="16"/>
          </w:rPr>
          <w:t>11</w:t>
        </w:r>
        <w:r w:rsidRPr="00D62346">
          <w:rPr>
            <w:sz w:val="16"/>
            <w:szCs w:val="16"/>
          </w:rPr>
          <w:fldChar w:fldCharType="end"/>
        </w:r>
      </w:p>
    </w:sdtContent>
  </w:sdt>
  <w:p w:rsidR="00930E95" w:rsidRDefault="00930E95">
    <w:pPr>
      <w:pStyle w:val="Fuzeile"/>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30E95" w:rsidRDefault="00930E95" w:rsidP="00D62346">
      <w:pPr>
        <w:spacing w:after="0" w:line="240" w:lineRule="auto"/>
      </w:pPr>
      <w:r>
        <w:separator/>
      </w:r>
    </w:p>
  </w:footnote>
  <w:footnote w:type="continuationSeparator" w:id="0">
    <w:p w:rsidR="00930E95" w:rsidRDefault="00930E95" w:rsidP="00D62346">
      <w:pPr>
        <w:spacing w:after="0" w:line="240" w:lineRule="auto"/>
      </w:pPr>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5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rsids>
    <w:rsidRoot w:val="00FD588B"/>
    <w:rsid w:val="00006F17"/>
    <w:rsid w:val="0002133B"/>
    <w:rsid w:val="0005436B"/>
    <w:rsid w:val="00086CE0"/>
    <w:rsid w:val="000A2FC0"/>
    <w:rsid w:val="000B67E4"/>
    <w:rsid w:val="000C0E72"/>
    <w:rsid w:val="000C364F"/>
    <w:rsid w:val="000D4B8E"/>
    <w:rsid w:val="000E115B"/>
    <w:rsid w:val="00100054"/>
    <w:rsid w:val="001034E2"/>
    <w:rsid w:val="001227F6"/>
    <w:rsid w:val="00135634"/>
    <w:rsid w:val="00171DAD"/>
    <w:rsid w:val="001829EE"/>
    <w:rsid w:val="001915DA"/>
    <w:rsid w:val="00196D08"/>
    <w:rsid w:val="001A43CF"/>
    <w:rsid w:val="001D11EB"/>
    <w:rsid w:val="001E1E0E"/>
    <w:rsid w:val="00210B76"/>
    <w:rsid w:val="00214F0C"/>
    <w:rsid w:val="0023264E"/>
    <w:rsid w:val="002414E8"/>
    <w:rsid w:val="002436D5"/>
    <w:rsid w:val="00272ECE"/>
    <w:rsid w:val="0028067D"/>
    <w:rsid w:val="002843D0"/>
    <w:rsid w:val="002854D6"/>
    <w:rsid w:val="002935D2"/>
    <w:rsid w:val="002B2D69"/>
    <w:rsid w:val="002B30F5"/>
    <w:rsid w:val="002D31C0"/>
    <w:rsid w:val="002D4B70"/>
    <w:rsid w:val="002E0E42"/>
    <w:rsid w:val="002F454D"/>
    <w:rsid w:val="002F550C"/>
    <w:rsid w:val="003108AF"/>
    <w:rsid w:val="00320538"/>
    <w:rsid w:val="00325584"/>
    <w:rsid w:val="00331480"/>
    <w:rsid w:val="00333A0C"/>
    <w:rsid w:val="0035179C"/>
    <w:rsid w:val="00365D71"/>
    <w:rsid w:val="00373567"/>
    <w:rsid w:val="00374F17"/>
    <w:rsid w:val="00381A9A"/>
    <w:rsid w:val="00395E5B"/>
    <w:rsid w:val="003B3FAA"/>
    <w:rsid w:val="00400A4B"/>
    <w:rsid w:val="0040362B"/>
    <w:rsid w:val="00455704"/>
    <w:rsid w:val="00457179"/>
    <w:rsid w:val="00461FB2"/>
    <w:rsid w:val="004A756A"/>
    <w:rsid w:val="004B04A3"/>
    <w:rsid w:val="004C6796"/>
    <w:rsid w:val="004C7A8D"/>
    <w:rsid w:val="004C7E4E"/>
    <w:rsid w:val="004D20B8"/>
    <w:rsid w:val="004D270D"/>
    <w:rsid w:val="004D33B7"/>
    <w:rsid w:val="004F072E"/>
    <w:rsid w:val="004F0BD5"/>
    <w:rsid w:val="004F209F"/>
    <w:rsid w:val="004F2842"/>
    <w:rsid w:val="00512DDC"/>
    <w:rsid w:val="0052121B"/>
    <w:rsid w:val="00523DF5"/>
    <w:rsid w:val="0052439E"/>
    <w:rsid w:val="00527E30"/>
    <w:rsid w:val="00560484"/>
    <w:rsid w:val="0056393E"/>
    <w:rsid w:val="00583AFA"/>
    <w:rsid w:val="00583FBB"/>
    <w:rsid w:val="005B7053"/>
    <w:rsid w:val="00601D73"/>
    <w:rsid w:val="00613366"/>
    <w:rsid w:val="0062658F"/>
    <w:rsid w:val="00640485"/>
    <w:rsid w:val="00653FDA"/>
    <w:rsid w:val="006617B7"/>
    <w:rsid w:val="006A465D"/>
    <w:rsid w:val="006B2B67"/>
    <w:rsid w:val="006F5CDF"/>
    <w:rsid w:val="007038D9"/>
    <w:rsid w:val="0072114D"/>
    <w:rsid w:val="00724378"/>
    <w:rsid w:val="007252CF"/>
    <w:rsid w:val="00725966"/>
    <w:rsid w:val="00734BF4"/>
    <w:rsid w:val="0075675E"/>
    <w:rsid w:val="00762BA4"/>
    <w:rsid w:val="007A2D4B"/>
    <w:rsid w:val="007B4CEB"/>
    <w:rsid w:val="007D50BE"/>
    <w:rsid w:val="007D7E2A"/>
    <w:rsid w:val="007E68C2"/>
    <w:rsid w:val="007F67F9"/>
    <w:rsid w:val="007F738F"/>
    <w:rsid w:val="00801F13"/>
    <w:rsid w:val="008240BD"/>
    <w:rsid w:val="00826711"/>
    <w:rsid w:val="00834CB1"/>
    <w:rsid w:val="0084343F"/>
    <w:rsid w:val="008513A3"/>
    <w:rsid w:val="00873B2E"/>
    <w:rsid w:val="00893046"/>
    <w:rsid w:val="008B5662"/>
    <w:rsid w:val="008C0490"/>
    <w:rsid w:val="008C5BF3"/>
    <w:rsid w:val="008D20A8"/>
    <w:rsid w:val="008D40E4"/>
    <w:rsid w:val="008E05C4"/>
    <w:rsid w:val="008E5D69"/>
    <w:rsid w:val="008E7E45"/>
    <w:rsid w:val="008F361F"/>
    <w:rsid w:val="009126AF"/>
    <w:rsid w:val="0091330F"/>
    <w:rsid w:val="009136FB"/>
    <w:rsid w:val="00930E95"/>
    <w:rsid w:val="00936083"/>
    <w:rsid w:val="0094203B"/>
    <w:rsid w:val="00943529"/>
    <w:rsid w:val="009515F5"/>
    <w:rsid w:val="009533E3"/>
    <w:rsid w:val="00954594"/>
    <w:rsid w:val="00964F04"/>
    <w:rsid w:val="00967145"/>
    <w:rsid w:val="00982462"/>
    <w:rsid w:val="00983BDE"/>
    <w:rsid w:val="009909F0"/>
    <w:rsid w:val="009B4F17"/>
    <w:rsid w:val="009C0995"/>
    <w:rsid w:val="009D2C73"/>
    <w:rsid w:val="009F0ECC"/>
    <w:rsid w:val="009F7835"/>
    <w:rsid w:val="00A12905"/>
    <w:rsid w:val="00A132FB"/>
    <w:rsid w:val="00A60B3A"/>
    <w:rsid w:val="00A771FF"/>
    <w:rsid w:val="00A827EA"/>
    <w:rsid w:val="00A928F4"/>
    <w:rsid w:val="00AB17C8"/>
    <w:rsid w:val="00AC5A63"/>
    <w:rsid w:val="00AC78C4"/>
    <w:rsid w:val="00B4691F"/>
    <w:rsid w:val="00B4799B"/>
    <w:rsid w:val="00B94AF5"/>
    <w:rsid w:val="00BA4DEC"/>
    <w:rsid w:val="00BA61BA"/>
    <w:rsid w:val="00BA7363"/>
    <w:rsid w:val="00BB0CCD"/>
    <w:rsid w:val="00BE5075"/>
    <w:rsid w:val="00BF44BC"/>
    <w:rsid w:val="00BF4588"/>
    <w:rsid w:val="00C0511A"/>
    <w:rsid w:val="00C1432A"/>
    <w:rsid w:val="00C27CF5"/>
    <w:rsid w:val="00C31550"/>
    <w:rsid w:val="00C44573"/>
    <w:rsid w:val="00C56FC6"/>
    <w:rsid w:val="00CA2FDF"/>
    <w:rsid w:val="00CA7CC0"/>
    <w:rsid w:val="00CB15F0"/>
    <w:rsid w:val="00CB65E5"/>
    <w:rsid w:val="00CC31A8"/>
    <w:rsid w:val="00D03B1A"/>
    <w:rsid w:val="00D1609D"/>
    <w:rsid w:val="00D16FEC"/>
    <w:rsid w:val="00D249B2"/>
    <w:rsid w:val="00D56AFF"/>
    <w:rsid w:val="00D576E9"/>
    <w:rsid w:val="00D62346"/>
    <w:rsid w:val="00D81902"/>
    <w:rsid w:val="00D8345C"/>
    <w:rsid w:val="00D87534"/>
    <w:rsid w:val="00D92E90"/>
    <w:rsid w:val="00DA0517"/>
    <w:rsid w:val="00DB16B5"/>
    <w:rsid w:val="00DC6C28"/>
    <w:rsid w:val="00DD1AF2"/>
    <w:rsid w:val="00DF258B"/>
    <w:rsid w:val="00E02947"/>
    <w:rsid w:val="00E86DFF"/>
    <w:rsid w:val="00E9702C"/>
    <w:rsid w:val="00EC21CA"/>
    <w:rsid w:val="00ED0B3F"/>
    <w:rsid w:val="00EE5556"/>
    <w:rsid w:val="00F16346"/>
    <w:rsid w:val="00F3200E"/>
    <w:rsid w:val="00F545F3"/>
    <w:rsid w:val="00F57D9F"/>
    <w:rsid w:val="00F661C5"/>
    <w:rsid w:val="00F73F5C"/>
    <w:rsid w:val="00FA15E0"/>
    <w:rsid w:val="00FD588B"/>
    <w:rsid w:val="00FE2F24"/>
    <w:rsid w:val="00FE579F"/>
  </w:rsids>
  <m:mathPr>
    <m:mathFont m:val="Cambria Math"/>
    <m:brkBin m:val="before"/>
    <m:brkBinSub m:val="--"/>
    <m:smallFrac m:val="off"/>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7E68C2"/>
  </w:style>
  <w:style w:type="paragraph" w:styleId="berschrift2">
    <w:name w:val="heading 2"/>
    <w:basedOn w:val="Standard"/>
    <w:next w:val="Standard"/>
    <w:link w:val="berschrift2Zchn"/>
    <w:uiPriority w:val="9"/>
    <w:semiHidden/>
    <w:unhideWhenUsed/>
    <w:qFormat/>
    <w:rsid w:val="005B7053"/>
    <w:pPr>
      <w:keepNext/>
      <w:keepLines/>
      <w:spacing w:before="200" w:after="0"/>
      <w:outlineLvl w:val="1"/>
    </w:pPr>
    <w:rPr>
      <w:rFonts w:asciiTheme="majorHAnsi" w:eastAsiaTheme="majorEastAsia" w:hAnsiTheme="majorHAnsi" w:cstheme="majorBidi"/>
      <w:b/>
      <w:bCs/>
      <w:color w:val="4F81BD" w:themeColor="accent1"/>
      <w:sz w:val="26"/>
      <w:szCs w:val="2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qFormat/>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Sprechblasentext">
    <w:name w:val="Balloon Text"/>
    <w:basedOn w:val="Standard"/>
    <w:link w:val="SprechblasentextZchn"/>
    <w:uiPriority w:val="99"/>
    <w:semiHidden/>
    <w:unhideWhenUsed/>
    <w:rsid w:val="00FD588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FD588B"/>
    <w:rPr>
      <w:rFonts w:ascii="Tahoma" w:hAnsi="Tahoma" w:cs="Tahoma"/>
      <w:sz w:val="16"/>
      <w:szCs w:val="16"/>
    </w:rPr>
  </w:style>
  <w:style w:type="character" w:styleId="Hyperlink">
    <w:name w:val="Hyperlink"/>
    <w:basedOn w:val="Absatz-Standardschriftart"/>
    <w:uiPriority w:val="99"/>
    <w:unhideWhenUsed/>
    <w:rsid w:val="00FD588B"/>
    <w:rPr>
      <w:color w:val="0000FF" w:themeColor="hyperlink"/>
      <w:u w:val="single"/>
    </w:rPr>
  </w:style>
  <w:style w:type="paragraph" w:styleId="StandardWeb">
    <w:name w:val="Normal (Web)"/>
    <w:basedOn w:val="Standard"/>
    <w:uiPriority w:val="99"/>
    <w:unhideWhenUsed/>
    <w:rsid w:val="00FD588B"/>
    <w:pPr>
      <w:spacing w:before="100" w:beforeAutospacing="1" w:after="100" w:afterAutospacing="1" w:line="240" w:lineRule="auto"/>
    </w:pPr>
    <w:rPr>
      <w:rFonts w:ascii="Times New Roman" w:eastAsia="Times New Roman" w:hAnsi="Times New Roman" w:cs="Times New Roman"/>
      <w:sz w:val="24"/>
      <w:szCs w:val="24"/>
      <w:lang w:eastAsia="de-DE"/>
    </w:rPr>
  </w:style>
  <w:style w:type="character" w:customStyle="1" w:styleId="lrzxr">
    <w:name w:val="lrzxr"/>
    <w:basedOn w:val="Absatz-Standardschriftart"/>
    <w:rsid w:val="00B4799B"/>
  </w:style>
  <w:style w:type="paragraph" w:styleId="Kopfzeile">
    <w:name w:val="header"/>
    <w:basedOn w:val="Standard"/>
    <w:link w:val="KopfzeileZchn"/>
    <w:uiPriority w:val="99"/>
    <w:semiHidden/>
    <w:unhideWhenUsed/>
    <w:rsid w:val="00D62346"/>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semiHidden/>
    <w:rsid w:val="00D62346"/>
  </w:style>
  <w:style w:type="paragraph" w:styleId="Fuzeile">
    <w:name w:val="footer"/>
    <w:basedOn w:val="Standard"/>
    <w:link w:val="FuzeileZchn"/>
    <w:uiPriority w:val="99"/>
    <w:unhideWhenUsed/>
    <w:rsid w:val="00D62346"/>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62346"/>
  </w:style>
  <w:style w:type="character" w:styleId="Kommentarzeichen">
    <w:name w:val="annotation reference"/>
    <w:basedOn w:val="Absatz-Standardschriftart"/>
    <w:uiPriority w:val="99"/>
    <w:semiHidden/>
    <w:unhideWhenUsed/>
    <w:rsid w:val="007B4CEB"/>
    <w:rPr>
      <w:sz w:val="18"/>
      <w:szCs w:val="18"/>
    </w:rPr>
  </w:style>
  <w:style w:type="paragraph" w:styleId="Kommentartext">
    <w:name w:val="annotation text"/>
    <w:basedOn w:val="Standard"/>
    <w:link w:val="KommentartextZchn"/>
    <w:uiPriority w:val="99"/>
    <w:semiHidden/>
    <w:unhideWhenUsed/>
    <w:rsid w:val="007B4CEB"/>
    <w:pPr>
      <w:spacing w:line="240" w:lineRule="auto"/>
    </w:pPr>
    <w:rPr>
      <w:sz w:val="24"/>
      <w:szCs w:val="24"/>
    </w:rPr>
  </w:style>
  <w:style w:type="character" w:customStyle="1" w:styleId="KommentartextZchn">
    <w:name w:val="Kommentartext Zchn"/>
    <w:basedOn w:val="Absatz-Standardschriftart"/>
    <w:link w:val="Kommentartext"/>
    <w:uiPriority w:val="99"/>
    <w:semiHidden/>
    <w:rsid w:val="007B4CEB"/>
    <w:rPr>
      <w:sz w:val="24"/>
      <w:szCs w:val="24"/>
    </w:rPr>
  </w:style>
  <w:style w:type="paragraph" w:styleId="Kommentarthema">
    <w:name w:val="annotation subject"/>
    <w:basedOn w:val="Kommentartext"/>
    <w:next w:val="Kommentartext"/>
    <w:link w:val="KommentarthemaZchn"/>
    <w:uiPriority w:val="99"/>
    <w:semiHidden/>
    <w:unhideWhenUsed/>
    <w:rsid w:val="007B4CEB"/>
    <w:rPr>
      <w:b/>
      <w:bCs/>
      <w:sz w:val="20"/>
      <w:szCs w:val="20"/>
    </w:rPr>
  </w:style>
  <w:style w:type="character" w:customStyle="1" w:styleId="KommentarthemaZchn">
    <w:name w:val="Kommentarthema Zchn"/>
    <w:basedOn w:val="KommentartextZchn"/>
    <w:link w:val="Kommentarthema"/>
    <w:uiPriority w:val="99"/>
    <w:semiHidden/>
    <w:rsid w:val="007B4CEB"/>
    <w:rPr>
      <w:b/>
      <w:bCs/>
      <w:sz w:val="20"/>
      <w:szCs w:val="20"/>
    </w:rPr>
  </w:style>
  <w:style w:type="character" w:customStyle="1" w:styleId="berschrift2Zchn">
    <w:name w:val="Überschrift 2 Zchn"/>
    <w:basedOn w:val="Absatz-Standardschriftart"/>
    <w:link w:val="berschrift2"/>
    <w:uiPriority w:val="9"/>
    <w:semiHidden/>
    <w:rsid w:val="005B7053"/>
    <w:rPr>
      <w:rFonts w:asciiTheme="majorHAnsi" w:eastAsiaTheme="majorEastAsia" w:hAnsiTheme="majorHAnsi" w:cstheme="majorBidi"/>
      <w:b/>
      <w:bCs/>
      <w:color w:val="4F81BD" w:themeColor="accent1"/>
      <w:sz w:val="26"/>
      <w:szCs w:val="26"/>
    </w:rPr>
  </w:style>
</w:styles>
</file>

<file path=word/webSettings.xml><?xml version="1.0" encoding="utf-8"?>
<w:webSettings xmlns:r="http://schemas.openxmlformats.org/officeDocument/2006/relationships" xmlns:w="http://schemas.openxmlformats.org/wordprocessingml/2006/main">
  <w:divs>
    <w:div w:id="377827189">
      <w:bodyDiv w:val="1"/>
      <w:marLeft w:val="0"/>
      <w:marRight w:val="0"/>
      <w:marTop w:val="0"/>
      <w:marBottom w:val="0"/>
      <w:divBdr>
        <w:top w:val="none" w:sz="0" w:space="0" w:color="auto"/>
        <w:left w:val="none" w:sz="0" w:space="0" w:color="auto"/>
        <w:bottom w:val="none" w:sz="0" w:space="0" w:color="auto"/>
        <w:right w:val="none" w:sz="0" w:space="0" w:color="auto"/>
      </w:divBdr>
    </w:div>
    <w:div w:id="599220592">
      <w:bodyDiv w:val="1"/>
      <w:marLeft w:val="0"/>
      <w:marRight w:val="0"/>
      <w:marTop w:val="0"/>
      <w:marBottom w:val="0"/>
      <w:divBdr>
        <w:top w:val="none" w:sz="0" w:space="0" w:color="auto"/>
        <w:left w:val="none" w:sz="0" w:space="0" w:color="auto"/>
        <w:bottom w:val="none" w:sz="0" w:space="0" w:color="auto"/>
        <w:right w:val="none" w:sz="0" w:space="0" w:color="auto"/>
      </w:divBdr>
    </w:div>
    <w:div w:id="1669216142">
      <w:bodyDiv w:val="1"/>
      <w:marLeft w:val="0"/>
      <w:marRight w:val="0"/>
      <w:marTop w:val="0"/>
      <w:marBottom w:val="0"/>
      <w:divBdr>
        <w:top w:val="none" w:sz="0" w:space="0" w:color="auto"/>
        <w:left w:val="none" w:sz="0" w:space="0" w:color="auto"/>
        <w:bottom w:val="none" w:sz="0" w:space="0" w:color="auto"/>
        <w:right w:val="none" w:sz="0" w:space="0" w:color="auto"/>
      </w:divBdr>
      <w:divsChild>
        <w:div w:id="15813672">
          <w:marLeft w:val="0"/>
          <w:marRight w:val="0"/>
          <w:marTop w:val="0"/>
          <w:marBottom w:val="0"/>
          <w:divBdr>
            <w:top w:val="none" w:sz="0" w:space="0" w:color="auto"/>
            <w:left w:val="none" w:sz="0" w:space="0" w:color="auto"/>
            <w:bottom w:val="none" w:sz="0" w:space="0" w:color="auto"/>
            <w:right w:val="none" w:sz="0" w:space="0" w:color="auto"/>
          </w:divBdr>
          <w:divsChild>
            <w:div w:id="1747413510">
              <w:marLeft w:val="0"/>
              <w:marRight w:val="0"/>
              <w:marTop w:val="0"/>
              <w:marBottom w:val="0"/>
              <w:divBdr>
                <w:top w:val="none" w:sz="0" w:space="0" w:color="auto"/>
                <w:left w:val="none" w:sz="0" w:space="0" w:color="auto"/>
                <w:bottom w:val="none" w:sz="0" w:space="0" w:color="auto"/>
                <w:right w:val="none" w:sz="0" w:space="0" w:color="auto"/>
              </w:divBdr>
              <w:divsChild>
                <w:div w:id="21350975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650561">
          <w:marLeft w:val="0"/>
          <w:marRight w:val="0"/>
          <w:marTop w:val="0"/>
          <w:marBottom w:val="0"/>
          <w:divBdr>
            <w:top w:val="none" w:sz="0" w:space="0" w:color="auto"/>
            <w:left w:val="none" w:sz="0" w:space="0" w:color="auto"/>
            <w:bottom w:val="none" w:sz="0" w:space="0" w:color="auto"/>
            <w:right w:val="none" w:sz="0" w:space="0" w:color="auto"/>
          </w:divBdr>
          <w:divsChild>
            <w:div w:id="1306547308">
              <w:marLeft w:val="0"/>
              <w:marRight w:val="0"/>
              <w:marTop w:val="0"/>
              <w:marBottom w:val="0"/>
              <w:divBdr>
                <w:top w:val="none" w:sz="0" w:space="0" w:color="auto"/>
                <w:left w:val="none" w:sz="0" w:space="0" w:color="auto"/>
                <w:bottom w:val="none" w:sz="0" w:space="0" w:color="auto"/>
                <w:right w:val="none" w:sz="0" w:space="0" w:color="auto"/>
              </w:divBdr>
              <w:divsChild>
                <w:div w:id="308872881">
                  <w:marLeft w:val="0"/>
                  <w:marRight w:val="0"/>
                  <w:marTop w:val="0"/>
                  <w:marBottom w:val="0"/>
                  <w:divBdr>
                    <w:top w:val="none" w:sz="0" w:space="0" w:color="auto"/>
                    <w:left w:val="none" w:sz="0" w:space="0" w:color="auto"/>
                    <w:bottom w:val="none" w:sz="0" w:space="0" w:color="auto"/>
                    <w:right w:val="none" w:sz="0" w:space="0" w:color="auto"/>
                  </w:divBdr>
                  <w:divsChild>
                    <w:div w:id="764686539">
                      <w:marLeft w:val="0"/>
                      <w:marRight w:val="0"/>
                      <w:marTop w:val="0"/>
                      <w:marBottom w:val="0"/>
                      <w:divBdr>
                        <w:top w:val="none" w:sz="0" w:space="0" w:color="auto"/>
                        <w:left w:val="none" w:sz="0" w:space="0" w:color="auto"/>
                        <w:bottom w:val="none" w:sz="0" w:space="0" w:color="auto"/>
                        <w:right w:val="none" w:sz="0" w:space="0" w:color="auto"/>
                      </w:divBdr>
                    </w:div>
                    <w:div w:id="666978170">
                      <w:marLeft w:val="0"/>
                      <w:marRight w:val="0"/>
                      <w:marTop w:val="0"/>
                      <w:marBottom w:val="0"/>
                      <w:divBdr>
                        <w:top w:val="none" w:sz="0" w:space="0" w:color="auto"/>
                        <w:left w:val="none" w:sz="0" w:space="0" w:color="auto"/>
                        <w:bottom w:val="none" w:sz="0" w:space="0" w:color="auto"/>
                        <w:right w:val="none" w:sz="0" w:space="0" w:color="auto"/>
                      </w:divBdr>
                      <w:divsChild>
                        <w:div w:id="1943610969">
                          <w:marLeft w:val="0"/>
                          <w:marRight w:val="0"/>
                          <w:marTop w:val="0"/>
                          <w:marBottom w:val="0"/>
                          <w:divBdr>
                            <w:top w:val="none" w:sz="0" w:space="0" w:color="auto"/>
                            <w:left w:val="none" w:sz="0" w:space="0" w:color="auto"/>
                            <w:bottom w:val="none" w:sz="0" w:space="0" w:color="auto"/>
                            <w:right w:val="none" w:sz="0" w:space="0" w:color="auto"/>
                          </w:divBdr>
                        </w:div>
                      </w:divsChild>
                    </w:div>
                    <w:div w:id="464738391">
                      <w:marLeft w:val="0"/>
                      <w:marRight w:val="0"/>
                      <w:marTop w:val="0"/>
                      <w:marBottom w:val="0"/>
                      <w:divBdr>
                        <w:top w:val="none" w:sz="0" w:space="0" w:color="auto"/>
                        <w:left w:val="none" w:sz="0" w:space="0" w:color="auto"/>
                        <w:bottom w:val="none" w:sz="0" w:space="0" w:color="auto"/>
                        <w:right w:val="none" w:sz="0" w:space="0" w:color="auto"/>
                      </w:divBdr>
                      <w:divsChild>
                        <w:div w:id="1820145101">
                          <w:marLeft w:val="0"/>
                          <w:marRight w:val="0"/>
                          <w:marTop w:val="0"/>
                          <w:marBottom w:val="0"/>
                          <w:divBdr>
                            <w:top w:val="none" w:sz="0" w:space="0" w:color="auto"/>
                            <w:left w:val="none" w:sz="0" w:space="0" w:color="auto"/>
                            <w:bottom w:val="none" w:sz="0" w:space="0" w:color="auto"/>
                            <w:right w:val="none" w:sz="0" w:space="0" w:color="auto"/>
                          </w:divBdr>
                          <w:divsChild>
                            <w:div w:id="2047245116">
                              <w:marLeft w:val="0"/>
                              <w:marRight w:val="0"/>
                              <w:marTop w:val="0"/>
                              <w:marBottom w:val="0"/>
                              <w:divBdr>
                                <w:top w:val="none" w:sz="0" w:space="0" w:color="auto"/>
                                <w:left w:val="none" w:sz="0" w:space="0" w:color="auto"/>
                                <w:bottom w:val="none" w:sz="0" w:space="0" w:color="auto"/>
                                <w:right w:val="none" w:sz="0" w:space="0" w:color="auto"/>
                              </w:divBdr>
                              <w:divsChild>
                                <w:div w:id="906454706">
                                  <w:marLeft w:val="0"/>
                                  <w:marRight w:val="0"/>
                                  <w:marTop w:val="0"/>
                                  <w:marBottom w:val="0"/>
                                  <w:divBdr>
                                    <w:top w:val="none" w:sz="0" w:space="0" w:color="auto"/>
                                    <w:left w:val="none" w:sz="0" w:space="0" w:color="auto"/>
                                    <w:bottom w:val="none" w:sz="0" w:space="0" w:color="auto"/>
                                    <w:right w:val="none" w:sz="0" w:space="0" w:color="auto"/>
                                  </w:divBdr>
                                </w:div>
                                <w:div w:id="13883357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754009160">
      <w:bodyDiv w:val="1"/>
      <w:marLeft w:val="0"/>
      <w:marRight w:val="0"/>
      <w:marTop w:val="0"/>
      <w:marBottom w:val="0"/>
      <w:divBdr>
        <w:top w:val="none" w:sz="0" w:space="0" w:color="auto"/>
        <w:left w:val="none" w:sz="0" w:space="0" w:color="auto"/>
        <w:bottom w:val="none" w:sz="0" w:space="0" w:color="auto"/>
        <w:right w:val="none" w:sz="0" w:space="0" w:color="auto"/>
      </w:divBdr>
    </w:div>
    <w:div w:id="1880513805">
      <w:bodyDiv w:val="1"/>
      <w:marLeft w:val="0"/>
      <w:marRight w:val="0"/>
      <w:marTop w:val="0"/>
      <w:marBottom w:val="0"/>
      <w:divBdr>
        <w:top w:val="none" w:sz="0" w:space="0" w:color="auto"/>
        <w:left w:val="none" w:sz="0" w:space="0" w:color="auto"/>
        <w:bottom w:val="none" w:sz="0" w:space="0" w:color="auto"/>
        <w:right w:val="none" w:sz="0" w:space="0" w:color="auto"/>
      </w:divBdr>
    </w:div>
    <w:div w:id="1966347026">
      <w:bodyDiv w:val="1"/>
      <w:marLeft w:val="0"/>
      <w:marRight w:val="0"/>
      <w:marTop w:val="0"/>
      <w:marBottom w:val="0"/>
      <w:divBdr>
        <w:top w:val="none" w:sz="0" w:space="0" w:color="auto"/>
        <w:left w:val="none" w:sz="0" w:space="0" w:color="auto"/>
        <w:bottom w:val="none" w:sz="0" w:space="0" w:color="auto"/>
        <w:right w:val="none" w:sz="0" w:space="0" w:color="auto"/>
      </w:divBdr>
      <w:divsChild>
        <w:div w:id="1011494221">
          <w:marLeft w:val="0"/>
          <w:marRight w:val="0"/>
          <w:marTop w:val="0"/>
          <w:marBottom w:val="0"/>
          <w:divBdr>
            <w:top w:val="none" w:sz="0" w:space="0" w:color="auto"/>
            <w:left w:val="none" w:sz="0" w:space="0" w:color="auto"/>
            <w:bottom w:val="none" w:sz="0" w:space="0" w:color="auto"/>
            <w:right w:val="none" w:sz="0" w:space="0" w:color="auto"/>
          </w:divBdr>
          <w:divsChild>
            <w:div w:id="1547140887">
              <w:marLeft w:val="0"/>
              <w:marRight w:val="0"/>
              <w:marTop w:val="0"/>
              <w:marBottom w:val="0"/>
              <w:divBdr>
                <w:top w:val="none" w:sz="0" w:space="0" w:color="auto"/>
                <w:left w:val="none" w:sz="0" w:space="0" w:color="auto"/>
                <w:bottom w:val="none" w:sz="0" w:space="0" w:color="auto"/>
                <w:right w:val="none" w:sz="0" w:space="0" w:color="auto"/>
              </w:divBdr>
              <w:divsChild>
                <w:div w:id="6142147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567130">
          <w:marLeft w:val="0"/>
          <w:marRight w:val="0"/>
          <w:marTop w:val="0"/>
          <w:marBottom w:val="0"/>
          <w:divBdr>
            <w:top w:val="none" w:sz="0" w:space="0" w:color="auto"/>
            <w:left w:val="none" w:sz="0" w:space="0" w:color="auto"/>
            <w:bottom w:val="none" w:sz="0" w:space="0" w:color="auto"/>
            <w:right w:val="none" w:sz="0" w:space="0" w:color="auto"/>
          </w:divBdr>
          <w:divsChild>
            <w:div w:id="2013793981">
              <w:marLeft w:val="0"/>
              <w:marRight w:val="0"/>
              <w:marTop w:val="0"/>
              <w:marBottom w:val="0"/>
              <w:divBdr>
                <w:top w:val="none" w:sz="0" w:space="0" w:color="auto"/>
                <w:left w:val="none" w:sz="0" w:space="0" w:color="auto"/>
                <w:bottom w:val="none" w:sz="0" w:space="0" w:color="auto"/>
                <w:right w:val="none" w:sz="0" w:space="0" w:color="auto"/>
              </w:divBdr>
              <w:divsChild>
                <w:div w:id="755631237">
                  <w:marLeft w:val="0"/>
                  <w:marRight w:val="0"/>
                  <w:marTop w:val="0"/>
                  <w:marBottom w:val="0"/>
                  <w:divBdr>
                    <w:top w:val="none" w:sz="0" w:space="0" w:color="auto"/>
                    <w:left w:val="none" w:sz="0" w:space="0" w:color="auto"/>
                    <w:bottom w:val="none" w:sz="0" w:space="0" w:color="auto"/>
                    <w:right w:val="none" w:sz="0" w:space="0" w:color="auto"/>
                  </w:divBdr>
                  <w:divsChild>
                    <w:div w:id="1956138475">
                      <w:marLeft w:val="0"/>
                      <w:marRight w:val="0"/>
                      <w:marTop w:val="0"/>
                      <w:marBottom w:val="0"/>
                      <w:divBdr>
                        <w:top w:val="none" w:sz="0" w:space="0" w:color="auto"/>
                        <w:left w:val="none" w:sz="0" w:space="0" w:color="auto"/>
                        <w:bottom w:val="none" w:sz="0" w:space="0" w:color="auto"/>
                        <w:right w:val="none" w:sz="0" w:space="0" w:color="auto"/>
                      </w:divBdr>
                    </w:div>
                    <w:div w:id="1570143513">
                      <w:marLeft w:val="0"/>
                      <w:marRight w:val="0"/>
                      <w:marTop w:val="0"/>
                      <w:marBottom w:val="0"/>
                      <w:divBdr>
                        <w:top w:val="none" w:sz="0" w:space="0" w:color="auto"/>
                        <w:left w:val="none" w:sz="0" w:space="0" w:color="auto"/>
                        <w:bottom w:val="none" w:sz="0" w:space="0" w:color="auto"/>
                        <w:right w:val="none" w:sz="0" w:space="0" w:color="auto"/>
                      </w:divBdr>
                      <w:divsChild>
                        <w:div w:id="1147623986">
                          <w:marLeft w:val="0"/>
                          <w:marRight w:val="0"/>
                          <w:marTop w:val="0"/>
                          <w:marBottom w:val="0"/>
                          <w:divBdr>
                            <w:top w:val="none" w:sz="0" w:space="0" w:color="auto"/>
                            <w:left w:val="none" w:sz="0" w:space="0" w:color="auto"/>
                            <w:bottom w:val="none" w:sz="0" w:space="0" w:color="auto"/>
                            <w:right w:val="none" w:sz="0" w:space="0" w:color="auto"/>
                          </w:divBdr>
                        </w:div>
                      </w:divsChild>
                    </w:div>
                    <w:div w:id="273296268">
                      <w:marLeft w:val="0"/>
                      <w:marRight w:val="0"/>
                      <w:marTop w:val="0"/>
                      <w:marBottom w:val="0"/>
                      <w:divBdr>
                        <w:top w:val="none" w:sz="0" w:space="0" w:color="auto"/>
                        <w:left w:val="none" w:sz="0" w:space="0" w:color="auto"/>
                        <w:bottom w:val="none" w:sz="0" w:space="0" w:color="auto"/>
                        <w:right w:val="none" w:sz="0" w:space="0" w:color="auto"/>
                      </w:divBdr>
                      <w:divsChild>
                        <w:div w:id="1379358306">
                          <w:marLeft w:val="0"/>
                          <w:marRight w:val="0"/>
                          <w:marTop w:val="0"/>
                          <w:marBottom w:val="0"/>
                          <w:divBdr>
                            <w:top w:val="none" w:sz="0" w:space="0" w:color="auto"/>
                            <w:left w:val="none" w:sz="0" w:space="0" w:color="auto"/>
                            <w:bottom w:val="none" w:sz="0" w:space="0" w:color="auto"/>
                            <w:right w:val="none" w:sz="0" w:space="0" w:color="auto"/>
                          </w:divBdr>
                          <w:divsChild>
                            <w:div w:id="1201556884">
                              <w:marLeft w:val="0"/>
                              <w:marRight w:val="0"/>
                              <w:marTop w:val="0"/>
                              <w:marBottom w:val="0"/>
                              <w:divBdr>
                                <w:top w:val="none" w:sz="0" w:space="0" w:color="auto"/>
                                <w:left w:val="none" w:sz="0" w:space="0" w:color="auto"/>
                                <w:bottom w:val="none" w:sz="0" w:space="0" w:color="auto"/>
                                <w:right w:val="none" w:sz="0" w:space="0" w:color="auto"/>
                              </w:divBdr>
                              <w:divsChild>
                                <w:div w:id="1211310607">
                                  <w:marLeft w:val="0"/>
                                  <w:marRight w:val="0"/>
                                  <w:marTop w:val="0"/>
                                  <w:marBottom w:val="0"/>
                                  <w:divBdr>
                                    <w:top w:val="none" w:sz="0" w:space="0" w:color="auto"/>
                                    <w:left w:val="none" w:sz="0" w:space="0" w:color="auto"/>
                                    <w:bottom w:val="none" w:sz="0" w:space="0" w:color="auto"/>
                                    <w:right w:val="none" w:sz="0" w:space="0" w:color="auto"/>
                                  </w:divBdr>
                                </w:div>
                                <w:div w:id="4729091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13" Type="http://schemas.openxmlformats.org/officeDocument/2006/relationships/image" Target="media/image6.jpeg"/><Relationship Id="rId18" Type="http://schemas.openxmlformats.org/officeDocument/2006/relationships/hyperlink" Target="http://www.spiegel.de/einestages/sechstagekrieg-1967-israels-triumph-und-die-fatalen-folgen-a-1150234.html" TargetMode="Externa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image" Target="media/image1.jpeg"/><Relationship Id="rId12" Type="http://schemas.openxmlformats.org/officeDocument/2006/relationships/image" Target="media/image5.jpeg"/><Relationship Id="rId17" Type="http://schemas.openxmlformats.org/officeDocument/2006/relationships/image" Target="media/image9.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hyperlink" Target="https://www.mfa-film.de/kino/id/tel-aviv-on-fire/" TargetMode="External"/><Relationship Id="rId5" Type="http://schemas.openxmlformats.org/officeDocument/2006/relationships/footnotes" Target="footnotes.xml"/><Relationship Id="rId15" Type="http://schemas.openxmlformats.org/officeDocument/2006/relationships/hyperlink" Target="https://www.gourmetguerilla.de/2017/06/das-rezept-fuer-wirklich-authentischen-hummus-und-alles-was-du-ueber-die-mayo-des-ostens-wissen-musst/" TargetMode="External"/><Relationship Id="rId10" Type="http://schemas.openxmlformats.org/officeDocument/2006/relationships/image" Target="media/image4.jpeg"/><Relationship Id="rId19" Type="http://schemas.openxmlformats.org/officeDocument/2006/relationships/hyperlink" Target="https://de.wikipedia.org/wiki/Sechstagekrieg" TargetMode="Externa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7.gif"/><Relationship Id="rId22" Type="http://schemas.openxmlformats.org/officeDocument/2006/relationships/theme" Target="theme/theme1.xml"/></Relationships>
</file>

<file path=word/theme/theme1.xml><?xml version="1.0" encoding="utf-8"?>
<a:theme xmlns:a="http://schemas.openxmlformats.org/drawingml/2006/main" name="Larissa-Design">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1AAA89B-A720-4F7D-B718-F5904F7EF28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11</Pages>
  <Words>2954</Words>
  <Characters>18616</Characters>
  <Application>Microsoft Office Word</Application>
  <DocSecurity>0</DocSecurity>
  <Lines>155</Lines>
  <Paragraphs>43</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21527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Emily Meinke</dc:creator>
  <cp:lastModifiedBy>Ruth Hörnlein</cp:lastModifiedBy>
  <cp:revision>22</cp:revision>
  <cp:lastPrinted>2019-06-05T12:17:00Z</cp:lastPrinted>
  <dcterms:created xsi:type="dcterms:W3CDTF">2019-02-27T14:27:00Z</dcterms:created>
  <dcterms:modified xsi:type="dcterms:W3CDTF">2019-06-05T12:17:00Z</dcterms:modified>
</cp:coreProperties>
</file>